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BF669" w14:textId="77777777" w:rsidR="00A920DC" w:rsidRPr="0095740E" w:rsidRDefault="00A920DC" w:rsidP="00A920DC">
      <w:pPr>
        <w:tabs>
          <w:tab w:val="center" w:pos="4677"/>
        </w:tabs>
        <w:rPr>
          <w:i/>
          <w:iCs/>
        </w:rPr>
      </w:pPr>
      <w:r w:rsidRPr="00A27A75">
        <w:rPr>
          <w:noProof/>
          <w:color w:val="171717"/>
        </w:rPr>
        <w:drawing>
          <wp:anchor distT="0" distB="0" distL="114300" distR="114300" simplePos="0" relativeHeight="251659264" behindDoc="1" locked="1" layoutInCell="1" allowOverlap="1" wp14:anchorId="272CB7FE" wp14:editId="799B5AC5">
            <wp:simplePos x="1078230" y="603250"/>
            <wp:positionH relativeFrom="page">
              <wp:posOffset>1980565</wp:posOffset>
            </wp:positionH>
            <wp:positionV relativeFrom="page">
              <wp:posOffset>439420</wp:posOffset>
            </wp:positionV>
            <wp:extent cx="3812400" cy="1195200"/>
            <wp:effectExtent l="0" t="0" r="0" b="5080"/>
            <wp:wrapTopAndBottom/>
            <wp:docPr id="1" name="Pilt 1" descr="http://vanaveeb.kuusalu.ee/galerii/Volikogu/volikogu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 descr="http://vanaveeb.kuusalu.ee/galerii/Volikogu/volikogu_logo.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2400" cy="1195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98C5C0" w14:textId="77777777" w:rsidR="00A920DC" w:rsidRDefault="00A920DC" w:rsidP="00A920DC"/>
    <w:p w14:paraId="5DE74C03" w14:textId="4E9CE4DA" w:rsidR="00A920DC" w:rsidRDefault="00A920DC" w:rsidP="00A920DC">
      <w:r>
        <w:t>MÄÄRUS</w:t>
      </w:r>
      <w:r>
        <w:tab/>
      </w:r>
      <w:r>
        <w:tab/>
      </w:r>
      <w:r>
        <w:tab/>
      </w:r>
      <w:r>
        <w:tab/>
      </w:r>
      <w:r>
        <w:tab/>
      </w:r>
      <w:r>
        <w:tab/>
      </w:r>
      <w:r>
        <w:tab/>
      </w:r>
      <w:r>
        <w:tab/>
      </w:r>
      <w:r>
        <w:tab/>
      </w:r>
      <w:r w:rsidR="00734BA5">
        <w:t xml:space="preserve">                </w:t>
      </w:r>
      <w:r>
        <w:t>EELNÕU</w:t>
      </w:r>
    </w:p>
    <w:p w14:paraId="0D5BF346" w14:textId="77777777" w:rsidR="00A920DC" w:rsidRDefault="00A920DC" w:rsidP="00A920DC"/>
    <w:p w14:paraId="1B90724A" w14:textId="77777777" w:rsidR="00A920DC" w:rsidRPr="0095740E" w:rsidRDefault="00A920DC" w:rsidP="00A920DC">
      <w:pPr>
        <w:rPr>
          <w:i/>
          <w:iCs/>
        </w:rPr>
      </w:pPr>
    </w:p>
    <w:tbl>
      <w:tblPr>
        <w:tblStyle w:val="Kontuurtabe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5"/>
        <w:gridCol w:w="4537"/>
      </w:tblGrid>
      <w:tr w:rsidR="00A920DC" w:rsidRPr="001032A2" w14:paraId="7A8953EC" w14:textId="77777777" w:rsidTr="00F6158F">
        <w:tc>
          <w:tcPr>
            <w:tcW w:w="4672" w:type="dxa"/>
          </w:tcPr>
          <w:p w14:paraId="0F7D3AA8" w14:textId="77777777" w:rsidR="00A920DC" w:rsidRPr="004D3B28" w:rsidRDefault="00A920DC" w:rsidP="00676DC2">
            <w:r w:rsidRPr="004D3B28">
              <w:t>Kiiu</w:t>
            </w:r>
          </w:p>
        </w:tc>
        <w:tc>
          <w:tcPr>
            <w:tcW w:w="4672" w:type="dxa"/>
          </w:tcPr>
          <w:p w14:paraId="523FF43B" w14:textId="3186D601" w:rsidR="00A920DC" w:rsidRPr="001032A2" w:rsidRDefault="00734BA5" w:rsidP="00734BA5">
            <w:pPr>
              <w:jc w:val="center"/>
            </w:pPr>
            <w:r>
              <w:t xml:space="preserve">                                       </w:t>
            </w:r>
            <w:r w:rsidR="00BF47EB" w:rsidRPr="001032A2">
              <w:t>2</w:t>
            </w:r>
            <w:r w:rsidR="00BB5883">
              <w:t>9</w:t>
            </w:r>
            <w:r w:rsidR="00A920DC" w:rsidRPr="001032A2">
              <w:t xml:space="preserve">. </w:t>
            </w:r>
            <w:r w:rsidR="00BB5883">
              <w:t>aprill</w:t>
            </w:r>
            <w:r w:rsidR="00C578EF" w:rsidRPr="001032A2">
              <w:t xml:space="preserve"> </w:t>
            </w:r>
            <w:r w:rsidR="00A920DC" w:rsidRPr="001032A2">
              <w:t>202</w:t>
            </w:r>
            <w:r w:rsidR="003F7E58" w:rsidRPr="001032A2">
              <w:t>6</w:t>
            </w:r>
            <w:r w:rsidR="00A920DC" w:rsidRPr="001032A2">
              <w:t xml:space="preserve"> nr xx</w:t>
            </w:r>
          </w:p>
        </w:tc>
      </w:tr>
    </w:tbl>
    <w:p w14:paraId="0165726F" w14:textId="77777777" w:rsidR="00A920DC" w:rsidRPr="004D3B28" w:rsidRDefault="00A920DC" w:rsidP="00A920DC"/>
    <w:p w14:paraId="5ACEF251" w14:textId="77777777" w:rsidR="00A920DC" w:rsidRPr="004D3B28" w:rsidRDefault="00A920DC" w:rsidP="00A920DC">
      <w:pPr>
        <w:rPr>
          <w:b/>
          <w:bCs/>
          <w:lang w:eastAsia="et-EE"/>
        </w:rPr>
      </w:pPr>
    </w:p>
    <w:p w14:paraId="31647030" w14:textId="7530A818" w:rsidR="00C578EF" w:rsidRDefault="000135BD" w:rsidP="00C578EF">
      <w:pPr>
        <w:spacing w:line="276" w:lineRule="auto"/>
        <w:rPr>
          <w:b/>
          <w:bCs/>
          <w:color w:val="202020"/>
          <w:shd w:val="clear" w:color="auto" w:fill="FFFFFF"/>
          <w:lang w:eastAsia="et-EE"/>
        </w:rPr>
      </w:pPr>
      <w:bookmarkStart w:id="0" w:name="_Hlk218516686"/>
      <w:r w:rsidRPr="000135BD">
        <w:rPr>
          <w:b/>
          <w:bCs/>
          <w:color w:val="202020"/>
          <w:shd w:val="clear" w:color="auto" w:fill="FFFFFF"/>
          <w:lang w:eastAsia="et-EE"/>
        </w:rPr>
        <w:t xml:space="preserve">Kuusalu valla </w:t>
      </w:r>
      <w:r w:rsidR="00C578EF">
        <w:rPr>
          <w:b/>
          <w:bCs/>
          <w:color w:val="202020"/>
          <w:shd w:val="clear" w:color="auto" w:fill="FFFFFF"/>
          <w:lang w:eastAsia="et-EE"/>
        </w:rPr>
        <w:t>kliima- ja energiakava</w:t>
      </w:r>
    </w:p>
    <w:p w14:paraId="56203E42" w14:textId="2DB86081" w:rsidR="00AF552C" w:rsidRPr="000135BD" w:rsidRDefault="0046733B" w:rsidP="00C578EF">
      <w:pPr>
        <w:spacing w:line="276" w:lineRule="auto"/>
        <w:rPr>
          <w:b/>
          <w:bCs/>
          <w:color w:val="202020"/>
          <w:shd w:val="clear" w:color="auto" w:fill="FFFFFF"/>
          <w:lang w:eastAsia="et-EE"/>
        </w:rPr>
      </w:pPr>
      <w:r>
        <w:rPr>
          <w:b/>
          <w:bCs/>
          <w:shd w:val="clear" w:color="auto" w:fill="FFFFFF"/>
          <w:lang w:eastAsia="et-EE"/>
        </w:rPr>
        <w:t>k</w:t>
      </w:r>
      <w:r w:rsidR="000135BD" w:rsidRPr="0069353D">
        <w:rPr>
          <w:b/>
          <w:bCs/>
          <w:shd w:val="clear" w:color="auto" w:fill="FFFFFF"/>
          <w:lang w:eastAsia="et-EE"/>
        </w:rPr>
        <w:t>innitamine</w:t>
      </w:r>
      <w:r w:rsidR="00325FF2">
        <w:rPr>
          <w:b/>
          <w:bCs/>
          <w:shd w:val="clear" w:color="auto" w:fill="FFFFFF"/>
          <w:lang w:eastAsia="et-EE"/>
        </w:rPr>
        <w:t xml:space="preserve"> - </w:t>
      </w:r>
      <w:r w:rsidR="00C3290E" w:rsidRPr="0069353D">
        <w:rPr>
          <w:b/>
          <w:bCs/>
          <w:shd w:val="clear" w:color="auto" w:fill="FFFFFF"/>
          <w:lang w:eastAsia="et-EE"/>
        </w:rPr>
        <w:t>I</w:t>
      </w:r>
      <w:r w:rsidR="00283601">
        <w:rPr>
          <w:b/>
          <w:bCs/>
          <w:shd w:val="clear" w:color="auto" w:fill="FFFFFF"/>
          <w:lang w:eastAsia="et-EE"/>
        </w:rPr>
        <w:t>I</w:t>
      </w:r>
      <w:r w:rsidR="00C3290E" w:rsidRPr="0069353D">
        <w:rPr>
          <w:b/>
          <w:bCs/>
          <w:shd w:val="clear" w:color="auto" w:fill="FFFFFF"/>
          <w:lang w:eastAsia="et-EE"/>
        </w:rPr>
        <w:t xml:space="preserve"> lugemine</w:t>
      </w:r>
    </w:p>
    <w:bookmarkEnd w:id="0"/>
    <w:p w14:paraId="45A7A774" w14:textId="77777777" w:rsidR="00A920DC" w:rsidRPr="004D3B28" w:rsidRDefault="00A920DC" w:rsidP="00A920DC"/>
    <w:p w14:paraId="4BCFE99A" w14:textId="2B4C87AB" w:rsidR="00A920DC" w:rsidRPr="004D3B28" w:rsidRDefault="00A920DC" w:rsidP="00B637F5">
      <w:pPr>
        <w:jc w:val="both"/>
        <w:rPr>
          <w:rStyle w:val="cf01"/>
          <w:rFonts w:ascii="Times New Roman" w:hAnsi="Times New Roman" w:cs="Times New Roman"/>
          <w:sz w:val="24"/>
          <w:szCs w:val="24"/>
        </w:rPr>
      </w:pPr>
      <w:r w:rsidRPr="004D3B28">
        <w:t>Määrus kehtestatakse</w:t>
      </w:r>
      <w:r w:rsidR="001559F1">
        <w:t xml:space="preserve"> </w:t>
      </w:r>
      <w:r w:rsidR="001559F1" w:rsidRPr="001559F1">
        <w:t> kohaliku omavalitsuse korralduse seaduse § 6 lõike 1, § 22 lõike 1 punkti 37, § 37 lõike 2, lõike 3 punkti 2 ja lõike 4</w:t>
      </w:r>
      <w:r w:rsidR="00253CB0">
        <w:t xml:space="preserve"> ning</w:t>
      </w:r>
      <w:r w:rsidRPr="004D3B28">
        <w:t xml:space="preserve"> </w:t>
      </w:r>
      <w:r w:rsidRPr="004D3B28">
        <w:rPr>
          <w:rStyle w:val="cf01"/>
          <w:rFonts w:ascii="Times New Roman" w:hAnsi="Times New Roman" w:cs="Times New Roman"/>
          <w:sz w:val="24"/>
          <w:szCs w:val="24"/>
        </w:rPr>
        <w:t xml:space="preserve">Kuusalu Vallavolikogu 29.09.2005 määruse nr 23 </w:t>
      </w:r>
      <w:r w:rsidR="00F6158F" w:rsidRPr="004D3B28">
        <w:rPr>
          <w:rStyle w:val="cf01"/>
          <w:rFonts w:ascii="Times New Roman" w:hAnsi="Times New Roman" w:cs="Times New Roman"/>
          <w:sz w:val="24"/>
          <w:szCs w:val="24"/>
        </w:rPr>
        <w:t>„</w:t>
      </w:r>
      <w:r w:rsidRPr="004D3B28">
        <w:rPr>
          <w:rStyle w:val="cf01"/>
          <w:rFonts w:ascii="Times New Roman" w:hAnsi="Times New Roman" w:cs="Times New Roman"/>
          <w:sz w:val="24"/>
          <w:szCs w:val="24"/>
        </w:rPr>
        <w:t xml:space="preserve">Kuusalu valla põhimääruse </w:t>
      </w:r>
      <w:r w:rsidR="00F6158F" w:rsidRPr="004D3B28">
        <w:rPr>
          <w:rStyle w:val="cf01"/>
          <w:rFonts w:ascii="Times New Roman" w:hAnsi="Times New Roman" w:cs="Times New Roman"/>
          <w:sz w:val="24"/>
          <w:szCs w:val="24"/>
        </w:rPr>
        <w:t xml:space="preserve">kehtestamine“ § </w:t>
      </w:r>
      <w:r w:rsidR="001D5E9D">
        <w:rPr>
          <w:rStyle w:val="cf11"/>
          <w:rFonts w:ascii="Times New Roman" w:hAnsi="Times New Roman" w:cs="Times New Roman"/>
          <w:sz w:val="24"/>
          <w:szCs w:val="24"/>
        </w:rPr>
        <w:t>26</w:t>
      </w:r>
      <w:r w:rsidRPr="004D3B28">
        <w:rPr>
          <w:rStyle w:val="cf11"/>
          <w:rFonts w:ascii="Times New Roman" w:hAnsi="Times New Roman" w:cs="Times New Roman"/>
          <w:sz w:val="24"/>
          <w:szCs w:val="24"/>
        </w:rPr>
        <w:t xml:space="preserve"> </w:t>
      </w:r>
      <w:r w:rsidR="00DB2CCE" w:rsidRPr="004D3B28">
        <w:rPr>
          <w:rStyle w:val="cf11"/>
          <w:rFonts w:ascii="Times New Roman" w:hAnsi="Times New Roman" w:cs="Times New Roman"/>
          <w:sz w:val="24"/>
          <w:szCs w:val="24"/>
        </w:rPr>
        <w:t>lõike</w:t>
      </w:r>
      <w:r w:rsidRPr="004D3B28">
        <w:rPr>
          <w:rStyle w:val="cf11"/>
          <w:rFonts w:ascii="Times New Roman" w:hAnsi="Times New Roman" w:cs="Times New Roman"/>
          <w:sz w:val="24"/>
          <w:szCs w:val="24"/>
        </w:rPr>
        <w:t xml:space="preserve"> </w:t>
      </w:r>
      <w:r w:rsidR="001D5E9D">
        <w:rPr>
          <w:rStyle w:val="cf11"/>
          <w:rFonts w:ascii="Times New Roman" w:hAnsi="Times New Roman" w:cs="Times New Roman"/>
          <w:sz w:val="24"/>
          <w:szCs w:val="24"/>
        </w:rPr>
        <w:t>2 punkti 3</w:t>
      </w:r>
      <w:r w:rsidR="00D34B38">
        <w:rPr>
          <w:rStyle w:val="cf11"/>
          <w:rFonts w:ascii="Times New Roman" w:hAnsi="Times New Roman" w:cs="Times New Roman"/>
          <w:sz w:val="24"/>
          <w:szCs w:val="24"/>
        </w:rPr>
        <w:t xml:space="preserve"> ja</w:t>
      </w:r>
      <w:r w:rsidR="001559F1">
        <w:rPr>
          <w:rStyle w:val="cf11"/>
          <w:rFonts w:ascii="Times New Roman" w:hAnsi="Times New Roman" w:cs="Times New Roman"/>
          <w:sz w:val="24"/>
          <w:szCs w:val="24"/>
        </w:rPr>
        <w:t xml:space="preserve"> § 85 punkti 3</w:t>
      </w:r>
      <w:r w:rsidR="005D251D">
        <w:rPr>
          <w:rStyle w:val="cf11"/>
          <w:rFonts w:ascii="Times New Roman" w:hAnsi="Times New Roman" w:cs="Times New Roman"/>
          <w:sz w:val="24"/>
          <w:szCs w:val="24"/>
        </w:rPr>
        <w:t xml:space="preserve"> </w:t>
      </w:r>
      <w:r w:rsidRPr="004D3B28">
        <w:rPr>
          <w:rStyle w:val="cf01"/>
          <w:rFonts w:ascii="Times New Roman" w:hAnsi="Times New Roman" w:cs="Times New Roman"/>
          <w:sz w:val="24"/>
          <w:szCs w:val="24"/>
        </w:rPr>
        <w:t>alusel.</w:t>
      </w:r>
    </w:p>
    <w:p w14:paraId="02419855" w14:textId="77777777" w:rsidR="00A920DC" w:rsidRPr="004D3B28" w:rsidRDefault="00A920DC" w:rsidP="00FA0790">
      <w:pPr>
        <w:jc w:val="both"/>
      </w:pPr>
    </w:p>
    <w:p w14:paraId="297DB11F" w14:textId="71205A2F" w:rsidR="00A920DC" w:rsidRDefault="00A920DC" w:rsidP="00B637F5">
      <w:pPr>
        <w:jc w:val="both"/>
        <w:rPr>
          <w:color w:val="202020"/>
          <w:shd w:val="clear" w:color="auto" w:fill="FFFFFF"/>
          <w:lang w:eastAsia="et-EE"/>
        </w:rPr>
      </w:pPr>
      <w:r w:rsidRPr="004D3B28">
        <w:rPr>
          <w:b/>
          <w:bCs/>
          <w:color w:val="202020"/>
          <w:shd w:val="clear" w:color="auto" w:fill="FFFFFF"/>
          <w:lang w:eastAsia="et-EE"/>
        </w:rPr>
        <w:t>§</w:t>
      </w:r>
      <w:r w:rsidR="00DB2CCE" w:rsidRPr="004D3B28">
        <w:rPr>
          <w:b/>
          <w:bCs/>
          <w:color w:val="202020"/>
          <w:shd w:val="clear" w:color="auto" w:fill="FFFFFF"/>
          <w:lang w:eastAsia="et-EE"/>
        </w:rPr>
        <w:t xml:space="preserve"> </w:t>
      </w:r>
      <w:r w:rsidRPr="004D3B28">
        <w:rPr>
          <w:b/>
          <w:bCs/>
          <w:color w:val="202020"/>
          <w:shd w:val="clear" w:color="auto" w:fill="FFFFFF"/>
          <w:lang w:eastAsia="et-EE"/>
        </w:rPr>
        <w:t>1</w:t>
      </w:r>
      <w:r w:rsidR="007C3BC7" w:rsidRPr="004D3B28">
        <w:rPr>
          <w:b/>
          <w:bCs/>
          <w:color w:val="202020"/>
          <w:shd w:val="clear" w:color="auto" w:fill="FFFFFF"/>
          <w:lang w:eastAsia="et-EE"/>
        </w:rPr>
        <w:t>.</w:t>
      </w:r>
      <w:r w:rsidRPr="004D3B28">
        <w:rPr>
          <w:b/>
          <w:bCs/>
          <w:color w:val="202020"/>
          <w:shd w:val="clear" w:color="auto" w:fill="FFFFFF"/>
          <w:lang w:eastAsia="et-EE"/>
        </w:rPr>
        <w:t xml:space="preserve"> </w:t>
      </w:r>
      <w:r w:rsidR="007B5182">
        <w:rPr>
          <w:color w:val="202020"/>
          <w:shd w:val="clear" w:color="auto" w:fill="FFFFFF"/>
          <w:lang w:eastAsia="et-EE"/>
        </w:rPr>
        <w:t>Kinnitada</w:t>
      </w:r>
      <w:r w:rsidR="000135BD" w:rsidRPr="000135BD">
        <w:rPr>
          <w:color w:val="202020"/>
          <w:shd w:val="clear" w:color="auto" w:fill="FFFFFF"/>
          <w:lang w:eastAsia="et-EE"/>
        </w:rPr>
        <w:t xml:space="preserve"> Kuusalu valla </w:t>
      </w:r>
      <w:r w:rsidR="00C578EF">
        <w:rPr>
          <w:color w:val="202020"/>
          <w:shd w:val="clear" w:color="auto" w:fill="FFFFFF"/>
          <w:lang w:eastAsia="et-EE"/>
        </w:rPr>
        <w:t>kliima- ja energi</w:t>
      </w:r>
      <w:r w:rsidR="006B739A">
        <w:rPr>
          <w:color w:val="202020"/>
          <w:shd w:val="clear" w:color="auto" w:fill="FFFFFF"/>
          <w:lang w:eastAsia="et-EE"/>
        </w:rPr>
        <w:t>ak</w:t>
      </w:r>
      <w:r w:rsidR="00C578EF">
        <w:rPr>
          <w:color w:val="202020"/>
          <w:shd w:val="clear" w:color="auto" w:fill="FFFFFF"/>
          <w:lang w:eastAsia="et-EE"/>
        </w:rPr>
        <w:t>ava</w:t>
      </w:r>
      <w:r w:rsidR="000135BD" w:rsidRPr="000135BD">
        <w:rPr>
          <w:color w:val="202020"/>
          <w:shd w:val="clear" w:color="auto" w:fill="FFFFFF"/>
          <w:lang w:eastAsia="et-EE"/>
        </w:rPr>
        <w:t xml:space="preserve"> vastavalt </w:t>
      </w:r>
      <w:r w:rsidR="004F4492">
        <w:rPr>
          <w:color w:val="202020"/>
          <w:shd w:val="clear" w:color="auto" w:fill="FFFFFF"/>
          <w:lang w:eastAsia="et-EE"/>
        </w:rPr>
        <w:t>Lisa</w:t>
      </w:r>
      <w:r w:rsidR="006B739A">
        <w:rPr>
          <w:color w:val="202020"/>
          <w:shd w:val="clear" w:color="auto" w:fill="FFFFFF"/>
          <w:lang w:eastAsia="et-EE"/>
        </w:rPr>
        <w:t>de</w:t>
      </w:r>
      <w:r w:rsidR="004F4492">
        <w:rPr>
          <w:color w:val="202020"/>
          <w:shd w:val="clear" w:color="auto" w:fill="FFFFFF"/>
          <w:lang w:eastAsia="et-EE"/>
        </w:rPr>
        <w:t>le 1</w:t>
      </w:r>
      <w:r w:rsidR="00E338FD">
        <w:rPr>
          <w:color w:val="202020"/>
          <w:shd w:val="clear" w:color="auto" w:fill="FFFFFF"/>
          <w:lang w:eastAsia="et-EE"/>
        </w:rPr>
        <w:t xml:space="preserve"> ja 2</w:t>
      </w:r>
      <w:r w:rsidR="000135BD" w:rsidRPr="000135BD">
        <w:rPr>
          <w:color w:val="202020"/>
          <w:shd w:val="clear" w:color="auto" w:fill="FFFFFF"/>
          <w:lang w:eastAsia="et-EE"/>
        </w:rPr>
        <w:t>.</w:t>
      </w:r>
    </w:p>
    <w:p w14:paraId="3B8FBD9F" w14:textId="77777777" w:rsidR="000135BD" w:rsidRDefault="000135BD" w:rsidP="00B637F5">
      <w:pPr>
        <w:jc w:val="both"/>
        <w:rPr>
          <w:color w:val="202020"/>
          <w:shd w:val="clear" w:color="auto" w:fill="FFFFFF"/>
          <w:lang w:eastAsia="et-EE"/>
        </w:rPr>
      </w:pPr>
    </w:p>
    <w:p w14:paraId="77DC6788" w14:textId="2FA360F2" w:rsidR="00A920DC" w:rsidRPr="004D3B28" w:rsidRDefault="00A920DC" w:rsidP="008C60C0">
      <w:pPr>
        <w:jc w:val="both"/>
      </w:pPr>
      <w:r w:rsidRPr="004D3B28">
        <w:rPr>
          <w:b/>
          <w:bCs/>
        </w:rPr>
        <w:t>§</w:t>
      </w:r>
      <w:r w:rsidR="00697E77">
        <w:rPr>
          <w:b/>
          <w:bCs/>
        </w:rPr>
        <w:t xml:space="preserve"> 2</w:t>
      </w:r>
      <w:r w:rsidRPr="004D3B28">
        <w:rPr>
          <w:b/>
          <w:bCs/>
        </w:rPr>
        <w:t xml:space="preserve">. </w:t>
      </w:r>
      <w:r w:rsidRPr="004D3B28">
        <w:t>Määrus jõustub kolmandal päeval pärast Riigi Teatajas avaldamist.</w:t>
      </w:r>
    </w:p>
    <w:p w14:paraId="5D7CBD66" w14:textId="77777777" w:rsidR="00A920DC" w:rsidRPr="004D3B28" w:rsidRDefault="00A920DC" w:rsidP="00F6158F"/>
    <w:p w14:paraId="157AC89A" w14:textId="77777777" w:rsidR="00A920DC" w:rsidRPr="004D3B28" w:rsidRDefault="00A920DC" w:rsidP="00F6158F"/>
    <w:p w14:paraId="697F5626" w14:textId="77777777" w:rsidR="00A920DC" w:rsidRPr="00F6158F" w:rsidRDefault="00A920DC" w:rsidP="00A920DC"/>
    <w:p w14:paraId="5518E36B" w14:textId="77777777" w:rsidR="00A920DC" w:rsidRDefault="00A920DC" w:rsidP="00A920DC"/>
    <w:tbl>
      <w:tblPr>
        <w:tblStyle w:val="Kontuurtabe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2"/>
      </w:tblGrid>
      <w:tr w:rsidR="00A920DC" w14:paraId="4E9AC706" w14:textId="77777777" w:rsidTr="00F6158F">
        <w:tc>
          <w:tcPr>
            <w:tcW w:w="4672" w:type="dxa"/>
          </w:tcPr>
          <w:p w14:paraId="36D96F97" w14:textId="77777777" w:rsidR="00A920DC" w:rsidRDefault="00A920DC" w:rsidP="00676DC2">
            <w:r>
              <w:t>(allkirjastatud digitaalselt)</w:t>
            </w:r>
          </w:p>
        </w:tc>
      </w:tr>
      <w:tr w:rsidR="00A920DC" w14:paraId="728FA75C" w14:textId="77777777" w:rsidTr="00F6158F">
        <w:tc>
          <w:tcPr>
            <w:tcW w:w="4672" w:type="dxa"/>
          </w:tcPr>
          <w:p w14:paraId="2FFD7620" w14:textId="77777777" w:rsidR="00F6158F" w:rsidRDefault="00F6158F" w:rsidP="00676DC2"/>
          <w:p w14:paraId="22D222D9" w14:textId="29B56C03" w:rsidR="00A920DC" w:rsidRDefault="00A920DC" w:rsidP="00676DC2">
            <w:r>
              <w:t>Ulve Märtson</w:t>
            </w:r>
          </w:p>
        </w:tc>
      </w:tr>
      <w:tr w:rsidR="00A920DC" w14:paraId="06CDFB42" w14:textId="77777777" w:rsidTr="00F6158F">
        <w:tc>
          <w:tcPr>
            <w:tcW w:w="4672" w:type="dxa"/>
          </w:tcPr>
          <w:p w14:paraId="0C146E09" w14:textId="77777777" w:rsidR="00A920DC" w:rsidRDefault="00A920DC" w:rsidP="00676DC2">
            <w:r>
              <w:t>volikogu esimees</w:t>
            </w:r>
          </w:p>
        </w:tc>
      </w:tr>
    </w:tbl>
    <w:p w14:paraId="6643FF89" w14:textId="77777777" w:rsidR="00E82224" w:rsidRDefault="00E82224"/>
    <w:p w14:paraId="5C684B85" w14:textId="77777777" w:rsidR="00A57964" w:rsidRDefault="00A57964"/>
    <w:p w14:paraId="57CD659B" w14:textId="02476069" w:rsidR="00292346" w:rsidRDefault="00292346">
      <w:pPr>
        <w:spacing w:after="160" w:line="259" w:lineRule="auto"/>
      </w:pPr>
      <w:r>
        <w:br w:type="page"/>
      </w:r>
    </w:p>
    <w:p w14:paraId="4CDA1548" w14:textId="193CDA94" w:rsidR="008E3102" w:rsidRPr="004F3F6E" w:rsidRDefault="008E3102" w:rsidP="002315F7">
      <w:pPr>
        <w:spacing w:line="276" w:lineRule="auto"/>
        <w:jc w:val="both"/>
        <w:rPr>
          <w:b/>
          <w:bCs/>
          <w:color w:val="202020"/>
          <w:shd w:val="clear" w:color="auto" w:fill="FFFFFF"/>
          <w:lang w:eastAsia="et-EE"/>
        </w:rPr>
      </w:pPr>
      <w:r w:rsidRPr="004F3F6E">
        <w:rPr>
          <w:b/>
          <w:bCs/>
        </w:rPr>
        <w:lastRenderedPageBreak/>
        <w:t>Seletuskiri Kuusalu Vallavolikogu määruse eelnõu „</w:t>
      </w:r>
      <w:r w:rsidR="002315F7" w:rsidRPr="002315F7">
        <w:rPr>
          <w:b/>
          <w:bCs/>
          <w:color w:val="202020"/>
          <w:shd w:val="clear" w:color="auto" w:fill="FFFFFF"/>
          <w:lang w:eastAsia="et-EE"/>
        </w:rPr>
        <w:t xml:space="preserve">Kuusalu valla </w:t>
      </w:r>
      <w:r w:rsidR="00C578EF">
        <w:rPr>
          <w:b/>
          <w:bCs/>
          <w:color w:val="202020"/>
          <w:shd w:val="clear" w:color="auto" w:fill="FFFFFF"/>
          <w:lang w:eastAsia="et-EE"/>
        </w:rPr>
        <w:t>kliima- ja energiak</w:t>
      </w:r>
      <w:r w:rsidR="000869FF">
        <w:rPr>
          <w:b/>
          <w:bCs/>
          <w:color w:val="202020"/>
          <w:shd w:val="clear" w:color="auto" w:fill="FFFFFF"/>
          <w:lang w:eastAsia="et-EE"/>
        </w:rPr>
        <w:t>a</w:t>
      </w:r>
      <w:r w:rsidR="00C578EF">
        <w:rPr>
          <w:b/>
          <w:bCs/>
          <w:color w:val="202020"/>
          <w:shd w:val="clear" w:color="auto" w:fill="FFFFFF"/>
          <w:lang w:eastAsia="et-EE"/>
        </w:rPr>
        <w:t xml:space="preserve">va </w:t>
      </w:r>
      <w:r w:rsidR="002315F7" w:rsidRPr="002315F7">
        <w:rPr>
          <w:b/>
          <w:bCs/>
          <w:color w:val="202020"/>
          <w:shd w:val="clear" w:color="auto" w:fill="FFFFFF"/>
          <w:lang w:eastAsia="et-EE"/>
        </w:rPr>
        <w:t>kinnitamine</w:t>
      </w:r>
      <w:r w:rsidR="00FB5156">
        <w:rPr>
          <w:b/>
          <w:bCs/>
          <w:color w:val="202020"/>
          <w:shd w:val="clear" w:color="auto" w:fill="FFFFFF"/>
          <w:lang w:eastAsia="et-EE"/>
        </w:rPr>
        <w:t xml:space="preserve"> </w:t>
      </w:r>
      <w:r w:rsidR="00325FF2">
        <w:rPr>
          <w:b/>
          <w:bCs/>
          <w:color w:val="202020"/>
          <w:shd w:val="clear" w:color="auto" w:fill="FFFFFF"/>
          <w:lang w:eastAsia="et-EE"/>
        </w:rPr>
        <w:t xml:space="preserve">- </w:t>
      </w:r>
      <w:r w:rsidR="00FB5156">
        <w:rPr>
          <w:b/>
          <w:bCs/>
          <w:color w:val="202020"/>
          <w:shd w:val="clear" w:color="auto" w:fill="FFFFFF"/>
          <w:lang w:eastAsia="et-EE"/>
        </w:rPr>
        <w:t>I</w:t>
      </w:r>
      <w:r w:rsidR="00892EB3">
        <w:rPr>
          <w:b/>
          <w:bCs/>
          <w:color w:val="202020"/>
          <w:shd w:val="clear" w:color="auto" w:fill="FFFFFF"/>
          <w:lang w:eastAsia="et-EE"/>
        </w:rPr>
        <w:t>I</w:t>
      </w:r>
      <w:r w:rsidR="00FB5156">
        <w:rPr>
          <w:b/>
          <w:bCs/>
          <w:color w:val="202020"/>
          <w:shd w:val="clear" w:color="auto" w:fill="FFFFFF"/>
          <w:lang w:eastAsia="et-EE"/>
        </w:rPr>
        <w:t xml:space="preserve"> lugemine</w:t>
      </w:r>
      <w:r w:rsidRPr="004F3F6E">
        <w:rPr>
          <w:b/>
          <w:bCs/>
        </w:rPr>
        <w:t>“ juurde</w:t>
      </w:r>
    </w:p>
    <w:p w14:paraId="10CC403E" w14:textId="77777777" w:rsidR="0058579B" w:rsidRDefault="0058579B"/>
    <w:p w14:paraId="108A7C4D" w14:textId="74B63A69" w:rsidR="0058579B" w:rsidRDefault="00B1066D" w:rsidP="0058579B">
      <w:pPr>
        <w:jc w:val="both"/>
        <w:rPr>
          <w:color w:val="202020"/>
          <w:shd w:val="clear" w:color="auto" w:fill="FFFFFF"/>
          <w:lang w:eastAsia="et-EE"/>
        </w:rPr>
      </w:pPr>
      <w:r>
        <w:t>M</w:t>
      </w:r>
      <w:r w:rsidR="0058579B">
        <w:t xml:space="preserve">äärusega </w:t>
      </w:r>
      <w:r w:rsidR="0058579B">
        <w:rPr>
          <w:color w:val="202020"/>
          <w:shd w:val="clear" w:color="auto" w:fill="FFFFFF"/>
          <w:lang w:eastAsia="et-EE"/>
        </w:rPr>
        <w:t>kinnitatakse</w:t>
      </w:r>
      <w:r w:rsidR="0058579B" w:rsidRPr="000135BD">
        <w:rPr>
          <w:color w:val="202020"/>
          <w:shd w:val="clear" w:color="auto" w:fill="FFFFFF"/>
          <w:lang w:eastAsia="et-EE"/>
        </w:rPr>
        <w:t xml:space="preserve"> Kuusalu valla </w:t>
      </w:r>
      <w:r w:rsidR="00C578EF">
        <w:rPr>
          <w:color w:val="202020"/>
          <w:shd w:val="clear" w:color="auto" w:fill="FFFFFF"/>
          <w:lang w:eastAsia="et-EE"/>
        </w:rPr>
        <w:t>kliima- ja energiakava</w:t>
      </w:r>
      <w:r w:rsidR="0058579B" w:rsidRPr="000135BD">
        <w:rPr>
          <w:color w:val="202020"/>
          <w:shd w:val="clear" w:color="auto" w:fill="FFFFFF"/>
          <w:lang w:eastAsia="et-EE"/>
        </w:rPr>
        <w:t xml:space="preserve"> vastavalt </w:t>
      </w:r>
      <w:r w:rsidR="0058579B">
        <w:rPr>
          <w:color w:val="202020"/>
          <w:shd w:val="clear" w:color="auto" w:fill="FFFFFF"/>
          <w:lang w:eastAsia="et-EE"/>
        </w:rPr>
        <w:t>Lisa</w:t>
      </w:r>
      <w:r w:rsidR="00E338FD">
        <w:rPr>
          <w:color w:val="202020"/>
          <w:shd w:val="clear" w:color="auto" w:fill="FFFFFF"/>
          <w:lang w:eastAsia="et-EE"/>
        </w:rPr>
        <w:t>de</w:t>
      </w:r>
      <w:r w:rsidR="0058579B">
        <w:rPr>
          <w:color w:val="202020"/>
          <w:shd w:val="clear" w:color="auto" w:fill="FFFFFF"/>
          <w:lang w:eastAsia="et-EE"/>
        </w:rPr>
        <w:t>le 1</w:t>
      </w:r>
      <w:r w:rsidR="00E338FD">
        <w:rPr>
          <w:color w:val="202020"/>
          <w:shd w:val="clear" w:color="auto" w:fill="FFFFFF"/>
          <w:lang w:eastAsia="et-EE"/>
        </w:rPr>
        <w:t xml:space="preserve"> ja 2</w:t>
      </w:r>
      <w:r w:rsidR="0058579B" w:rsidRPr="000135BD">
        <w:rPr>
          <w:color w:val="202020"/>
          <w:shd w:val="clear" w:color="auto" w:fill="FFFFFF"/>
          <w:lang w:eastAsia="et-EE"/>
        </w:rPr>
        <w:t>.</w:t>
      </w:r>
      <w:r w:rsidR="00E338FD">
        <w:rPr>
          <w:color w:val="202020"/>
          <w:shd w:val="clear" w:color="auto" w:fill="FFFFFF"/>
          <w:lang w:eastAsia="et-EE"/>
        </w:rPr>
        <w:t xml:space="preserve"> Lisa 1 on „Kuusalu valla kliima- ja energiakava“. Lisa 2 on „</w:t>
      </w:r>
      <w:r w:rsidR="00E338FD" w:rsidRPr="00E338FD">
        <w:rPr>
          <w:color w:val="202020"/>
          <w:shd w:val="clear" w:color="auto" w:fill="FFFFFF"/>
          <w:lang w:eastAsia="et-EE"/>
        </w:rPr>
        <w:t>Aruandlustabel ja KEKK näitajad</w:t>
      </w:r>
      <w:r w:rsidR="00E338FD">
        <w:rPr>
          <w:color w:val="202020"/>
          <w:shd w:val="clear" w:color="auto" w:fill="FFFFFF"/>
          <w:lang w:eastAsia="et-EE"/>
        </w:rPr>
        <w:t>“ ehk tegevuste tabel</w:t>
      </w:r>
      <w:r w:rsidR="004F2C01">
        <w:rPr>
          <w:color w:val="202020"/>
          <w:shd w:val="clear" w:color="auto" w:fill="FFFFFF"/>
          <w:lang w:eastAsia="et-EE"/>
        </w:rPr>
        <w:t xml:space="preserve"> kliima- ja energiakava jaoks</w:t>
      </w:r>
      <w:r w:rsidR="00E338FD">
        <w:rPr>
          <w:color w:val="202020"/>
          <w:shd w:val="clear" w:color="auto" w:fill="FFFFFF"/>
          <w:lang w:eastAsia="et-EE"/>
        </w:rPr>
        <w:t>.</w:t>
      </w:r>
    </w:p>
    <w:p w14:paraId="2CBCAA17" w14:textId="77777777" w:rsidR="0058579B" w:rsidRDefault="0058579B"/>
    <w:p w14:paraId="208D1251" w14:textId="1CE50E73" w:rsidR="00A101DA" w:rsidRDefault="00E16F96" w:rsidP="00ED7271">
      <w:pPr>
        <w:jc w:val="both"/>
      </w:pPr>
      <w:r>
        <w:t xml:space="preserve">1. </w:t>
      </w:r>
      <w:r w:rsidR="00315EEB" w:rsidRPr="00315EEB">
        <w:t>Kohaliku omavalitsuse korralduse seaduse</w:t>
      </w:r>
      <w:r w:rsidR="00A101DA">
        <w:t xml:space="preserve"> (edaspidi </w:t>
      </w:r>
      <w:r w:rsidR="00A101DA" w:rsidRPr="00697E77">
        <w:rPr>
          <w:i/>
          <w:iCs/>
        </w:rPr>
        <w:t>KOKS</w:t>
      </w:r>
      <w:r w:rsidR="00A101DA" w:rsidRPr="00697E77">
        <w:t>;</w:t>
      </w:r>
      <w:r w:rsidR="00A101DA">
        <w:t xml:space="preserve"> </w:t>
      </w:r>
      <w:hyperlink r:id="rId7" w:history="1">
        <w:r w:rsidR="00A101DA" w:rsidRPr="002D3548">
          <w:rPr>
            <w:rStyle w:val="Hperlink"/>
          </w:rPr>
          <w:t>https://www.riigiteataja.ee/akt/109012025005?leiaKehtiv</w:t>
        </w:r>
      </w:hyperlink>
      <w:r w:rsidR="00A101DA">
        <w:t xml:space="preserve">) </w:t>
      </w:r>
      <w:r w:rsidR="00315EEB" w:rsidRPr="00315EEB">
        <w:t xml:space="preserve">§ </w:t>
      </w:r>
      <w:r w:rsidR="000A6773">
        <w:t>6</w:t>
      </w:r>
      <w:r w:rsidR="00315EEB" w:rsidRPr="00315EEB">
        <w:t xml:space="preserve"> lõike 1</w:t>
      </w:r>
      <w:r w:rsidR="000A6773">
        <w:t xml:space="preserve"> kohaselt on omavalitsusüksuse </w:t>
      </w:r>
      <w:r w:rsidR="0038383C">
        <w:t xml:space="preserve">ülesanne </w:t>
      </w:r>
      <w:r w:rsidR="000A6773">
        <w:t xml:space="preserve">korraldada </w:t>
      </w:r>
      <w:r w:rsidR="000A6773" w:rsidRPr="000A6773">
        <w:t>elamu- ja kommunaalmajandust</w:t>
      </w:r>
      <w:r w:rsidR="00A038E2" w:rsidRPr="00A038E2">
        <w:t>, veevarustust ja kanalisatsiooni, heakorda, jäätmehooldust, ruumilist planeerimist</w:t>
      </w:r>
      <w:r w:rsidR="00315EEB" w:rsidRPr="00315EEB">
        <w:t xml:space="preserve">. </w:t>
      </w:r>
      <w:r w:rsidR="00A101DA">
        <w:t>KOKS</w:t>
      </w:r>
      <w:r w:rsidR="00315EEB" w:rsidRPr="00315EEB">
        <w:t xml:space="preserve"> § 37</w:t>
      </w:r>
      <w:r w:rsidR="00C11BB0">
        <w:rPr>
          <w:vertAlign w:val="superscript"/>
        </w:rPr>
        <w:t>2</w:t>
      </w:r>
      <w:r w:rsidR="00315EEB" w:rsidRPr="00315EEB">
        <w:t xml:space="preserve"> lõike 4 kohaselt koostab arengukava ja eelarvestrateegia eelnõu vallavalitsus ning esitab vastuvõtmiseks vallavolikogule.</w:t>
      </w:r>
      <w:r w:rsidR="00C11BB0" w:rsidRPr="00C11BB0">
        <w:t xml:space="preserve"> Kuusalu Vallavolikogu 28.06.2023 määruse nr 20 „Arengukava ja eelarvestrateegia koostamise, menetlemise, vastuvõtmise ning avalikustamise kord“ (edaspidi </w:t>
      </w:r>
      <w:r w:rsidR="00C11BB0" w:rsidRPr="00697E77">
        <w:rPr>
          <w:b/>
          <w:bCs/>
          <w:i/>
          <w:iCs/>
        </w:rPr>
        <w:t>kord</w:t>
      </w:r>
      <w:r w:rsidR="002D5BF6">
        <w:t xml:space="preserve">; </w:t>
      </w:r>
      <w:hyperlink r:id="rId8" w:history="1">
        <w:r w:rsidR="002D5BF6" w:rsidRPr="002D3548">
          <w:rPr>
            <w:rStyle w:val="Hperlink"/>
          </w:rPr>
          <w:t>https://www.riigiteataja.ee/akt/408072023025</w:t>
        </w:r>
      </w:hyperlink>
      <w:r w:rsidR="00C11BB0" w:rsidRPr="00C11BB0">
        <w:t>)</w:t>
      </w:r>
      <w:r w:rsidR="002D5BF6">
        <w:t xml:space="preserve"> </w:t>
      </w:r>
      <w:r w:rsidR="00C11BB0">
        <w:t>§ 4 lõi</w:t>
      </w:r>
      <w:r w:rsidR="000A6773">
        <w:t xml:space="preserve">ke </w:t>
      </w:r>
      <w:r w:rsidR="00C11BB0">
        <w:t xml:space="preserve">2 </w:t>
      </w:r>
      <w:r w:rsidR="0038383C">
        <w:t xml:space="preserve">järgi </w:t>
      </w:r>
      <w:r w:rsidR="00C11BB0">
        <w:t xml:space="preserve">peab arengukava olema koostatud ja hõlmama vähemalt nelja eelseisvat eelarveaastat. </w:t>
      </w:r>
    </w:p>
    <w:p w14:paraId="5E1F4197" w14:textId="1A94258C" w:rsidR="00417ED1" w:rsidRDefault="00A038E2" w:rsidP="00A038E2">
      <w:pPr>
        <w:jc w:val="both"/>
      </w:pPr>
      <w:r>
        <w:t xml:space="preserve">Kuusalu valla kliima- ja energiakava koostamisel on lisaks Kuusalu valla õigusaktidele arvestatud Eesti kliimapoliitika põhialuseid aastani 2050 (KPP2050) </w:t>
      </w:r>
      <w:hyperlink r:id="rId9" w:history="1">
        <w:r w:rsidRPr="009127C2">
          <w:rPr>
            <w:rStyle w:val="Hperlink"/>
          </w:rPr>
          <w:t>https://www.riigiteataja.ee/akt/307042017001</w:t>
        </w:r>
      </w:hyperlink>
      <w:r>
        <w:t xml:space="preserve"> , Eesti tuleviku kliimastsenaariumeid aastani 2100 </w:t>
      </w:r>
      <w:hyperlink r:id="rId10" w:history="1">
        <w:r w:rsidRPr="009127C2">
          <w:rPr>
            <w:rStyle w:val="Hperlink"/>
          </w:rPr>
          <w:t>https://keskkonnaportaal.ee/et/eesti-tuleviku-kliimastsenaariumid-aastani-2100</w:t>
        </w:r>
      </w:hyperlink>
      <w:r>
        <w:t xml:space="preserve"> , riiklikku energia- ja kliimakava aastani 2030 (REKK2030) </w:t>
      </w:r>
      <w:hyperlink r:id="rId11" w:history="1">
        <w:r w:rsidR="00417ED1" w:rsidRPr="00233698">
          <w:rPr>
            <w:rStyle w:val="Hperlink"/>
          </w:rPr>
          <w:t>https://kliimaministeerium.ee/sites/default/files/documents/2023-07/Eesti%20riiklik%20energia-%20ja%20kliimakava%20aastani%202030.pdf</w:t>
        </w:r>
      </w:hyperlink>
    </w:p>
    <w:p w14:paraId="53DA2483" w14:textId="1FD01173" w:rsidR="00A038E2" w:rsidRDefault="00A038E2" w:rsidP="00A038E2">
      <w:pPr>
        <w:jc w:val="both"/>
      </w:pPr>
      <w:r>
        <w:t xml:space="preserve">ja kliimamuutustega kohanemise arengukava aastani 2030 (KOHAK2030) </w:t>
      </w:r>
      <w:hyperlink r:id="rId12" w:history="1">
        <w:r w:rsidRPr="009127C2">
          <w:rPr>
            <w:rStyle w:val="Hperlink"/>
          </w:rPr>
          <w:t>https://envir.ee/kliimamuutustega-kohanemise-arengukava</w:t>
        </w:r>
      </w:hyperlink>
      <w:r>
        <w:t xml:space="preserve"> ning neis seatud eesmärke. Lisaks on arvestatud järgmiste oluliste kehtivate riiklike ja valdkondlike arengukavadega:</w:t>
      </w:r>
    </w:p>
    <w:p w14:paraId="57040772" w14:textId="7F2948F5" w:rsidR="00A038E2" w:rsidRDefault="00A038E2" w:rsidP="00A038E2">
      <w:r>
        <w:t xml:space="preserve">• Eesti keskkonnastrateegia aastani 2035; </w:t>
      </w:r>
      <w:hyperlink r:id="rId13" w:history="1">
        <w:r w:rsidRPr="00A038E2">
          <w:rPr>
            <w:rStyle w:val="Hperlink"/>
          </w:rPr>
          <w:t>https://www.riigiteataja.ee/aktilisa/0000/1279/3848/12793882.pdf</w:t>
        </w:r>
      </w:hyperlink>
    </w:p>
    <w:p w14:paraId="6A1DA1C7" w14:textId="6DE0CFB2" w:rsidR="00A038E2" w:rsidRDefault="00A038E2" w:rsidP="00A038E2">
      <w:pPr>
        <w:jc w:val="both"/>
      </w:pPr>
      <w:r>
        <w:t>• Eesti energiamajanduse arengukava aastani 2036;</w:t>
      </w:r>
    </w:p>
    <w:p w14:paraId="72F00E2F" w14:textId="1ED7B99A" w:rsidR="00A038E2" w:rsidRDefault="00A038E2" w:rsidP="00A038E2">
      <w:pPr>
        <w:jc w:val="both"/>
      </w:pPr>
      <w:hyperlink r:id="rId14" w:history="1">
        <w:r w:rsidRPr="00A038E2">
          <w:rPr>
            <w:rStyle w:val="Hperlink"/>
          </w:rPr>
          <w:t>https://kliimaministeerium.ee/energiamajanduse_arengukava</w:t>
        </w:r>
      </w:hyperlink>
    </w:p>
    <w:p w14:paraId="233FE0BA" w14:textId="5A11207A" w:rsidR="00A038E2" w:rsidRDefault="00A038E2" w:rsidP="00A038E2">
      <w:pPr>
        <w:jc w:val="both"/>
      </w:pPr>
      <w:r>
        <w:t>• Transpordi ja liikuvuse arengukava 2021-2035.</w:t>
      </w:r>
    </w:p>
    <w:p w14:paraId="6E2D1A52" w14:textId="5D689128" w:rsidR="00E12602" w:rsidRDefault="00E12602" w:rsidP="00A038E2">
      <w:pPr>
        <w:jc w:val="both"/>
      </w:pPr>
      <w:hyperlink r:id="rId15" w:history="1">
        <w:r w:rsidRPr="00576682">
          <w:rPr>
            <w:rStyle w:val="Hperlink"/>
          </w:rPr>
          <w:t>https://www.valitsus.ee/sites/default/files/documents/2021-11/Transpordi%20ja%20liikuvuse%20arengukava%202021–2035.pdf</w:t>
        </w:r>
      </w:hyperlink>
    </w:p>
    <w:p w14:paraId="6DAB3E3A" w14:textId="77777777" w:rsidR="00372054" w:rsidRDefault="00372054" w:rsidP="00A038E2">
      <w:pPr>
        <w:jc w:val="both"/>
      </w:pPr>
    </w:p>
    <w:p w14:paraId="4D8AF5EE" w14:textId="2D353B35" w:rsidR="00AD2ED4" w:rsidRDefault="00A038E2" w:rsidP="00A038E2">
      <w:pPr>
        <w:jc w:val="both"/>
      </w:pPr>
      <w:r>
        <w:t>Kuusalu valla kliima- ja energiakava keskendub kliimamõjude leevendamisele ning toob välja vajalikud tegevused kliimamuutustega kohanemiseks.</w:t>
      </w:r>
    </w:p>
    <w:p w14:paraId="07896C94" w14:textId="3283A9D8" w:rsidR="008E3102" w:rsidRDefault="00D71AF7" w:rsidP="00ED7271">
      <w:pPr>
        <w:jc w:val="both"/>
      </w:pPr>
      <w:r>
        <w:t>Käesolev m</w:t>
      </w:r>
      <w:r w:rsidR="0084744C">
        <w:t>ääruse e</w:t>
      </w:r>
      <w:r w:rsidR="00ED7271">
        <w:t xml:space="preserve">elnõu </w:t>
      </w:r>
      <w:r w:rsidR="00ED7271" w:rsidRPr="00A038E2">
        <w:rPr>
          <w:b/>
          <w:bCs/>
        </w:rPr>
        <w:t xml:space="preserve">käsitleb tegevusi </w:t>
      </w:r>
      <w:r w:rsidR="008109B7" w:rsidRPr="00A038E2">
        <w:rPr>
          <w:b/>
          <w:bCs/>
        </w:rPr>
        <w:t xml:space="preserve">kuni </w:t>
      </w:r>
      <w:r w:rsidR="00ED7271" w:rsidRPr="00A038E2">
        <w:rPr>
          <w:b/>
          <w:bCs/>
        </w:rPr>
        <w:t>203</w:t>
      </w:r>
      <w:r w:rsidR="000A6773" w:rsidRPr="00A038E2">
        <w:rPr>
          <w:b/>
          <w:bCs/>
        </w:rPr>
        <w:t>6</w:t>
      </w:r>
      <w:r w:rsidR="008109B7" w:rsidRPr="00A038E2">
        <w:rPr>
          <w:b/>
          <w:bCs/>
        </w:rPr>
        <w:t>. aasta lõpuni</w:t>
      </w:r>
      <w:r w:rsidR="00ED7271">
        <w:t xml:space="preserve"> vastavalt </w:t>
      </w:r>
      <w:r w:rsidR="00E16F96">
        <w:t>lisa</w:t>
      </w:r>
      <w:r w:rsidR="00E338FD">
        <w:t>de</w:t>
      </w:r>
      <w:r w:rsidR="006F4AAA">
        <w:t>le</w:t>
      </w:r>
      <w:r w:rsidR="00E16F96">
        <w:t xml:space="preserve"> 1</w:t>
      </w:r>
      <w:r w:rsidR="00E338FD">
        <w:t xml:space="preserve"> ja 2</w:t>
      </w:r>
      <w:r w:rsidR="00E16F96">
        <w:t>.</w:t>
      </w:r>
    </w:p>
    <w:p w14:paraId="7118E31B" w14:textId="77777777" w:rsidR="002B39F0" w:rsidRPr="005B3D2A" w:rsidRDefault="002B39F0" w:rsidP="002B39F0">
      <w:pPr>
        <w:pStyle w:val="Normaallaadveeb"/>
        <w:jc w:val="both"/>
      </w:pPr>
      <w:r w:rsidRPr="005B3D2A">
        <w:t>Kuusalu valla kliima- ja energiakava on strateegiline dokument, mille eesmärk on suunata valla arengut keskkonnasäästlikumaks, energiatõhusamaks ja kliimamuutustele vastupidavamaks. Kava määratleb peamised tegevussuunad kasvuhoonegaaside heite vähendamiseks, energiatarbimise optimeerimiseks ning kliimamuutuste mõjudega kohanemiseks. Tegemist on tervikliku arenguraamistikuga tulevikuks, mis seob omavahel energiamajanduse, taristu arendamise, keskkonnahoiu, turismi, jäätmemajanduse, veemajanduse ning kogukondade kaasamise.</w:t>
      </w:r>
    </w:p>
    <w:p w14:paraId="62CD6ABB" w14:textId="77777777" w:rsidR="002B39F0" w:rsidRPr="005B3D2A" w:rsidRDefault="002B39F0" w:rsidP="002B39F0">
      <w:pPr>
        <w:pStyle w:val="Normaallaadveeb"/>
        <w:jc w:val="both"/>
      </w:pPr>
      <w:r w:rsidRPr="005B3D2A">
        <w:t xml:space="preserve">Kliima- ja energiakava vajalikkus tuleneb nii globaalsetest kui ka kohalikest väljakutsetest. Kliimamuutused mõjutavad otseselt kohaliku omavalitsuse toimimist – sagenevad äärmuslikud ilmastikunähtused, muutuvad sademe- ja temperatuurirežiimid ning kasvab surve loodusressurssidele. Samal ajal seab riiklik ja Euroopa Liidu kliima- ja energiapoliitika </w:t>
      </w:r>
      <w:r w:rsidRPr="005B3D2A">
        <w:lastRenderedPageBreak/>
        <w:t>eesmärgid heitkoguste vähendamiseks ja taastuvenergia kasutuselevõtuks. Kuusalu valla kliima- ja energiakava aitab nendele eesmärkidele vastata, tagades samal ajal valla sotsiaal-majandusliku arengu.</w:t>
      </w:r>
    </w:p>
    <w:p w14:paraId="7D8485BC" w14:textId="77777777" w:rsidR="002B39F0" w:rsidRPr="005B3D2A" w:rsidRDefault="002B39F0" w:rsidP="002B39F0">
      <w:pPr>
        <w:pStyle w:val="Normaallaadveeb"/>
        <w:jc w:val="both"/>
      </w:pPr>
      <w:r w:rsidRPr="005B3D2A">
        <w:t>Energeetika valdkonnas keskendub kava energiatõhususe suurendamisele ning taastuvenergia osakaalu kasvatamisele. Kuusalu vallas kasutatakse tänasel päeval ulatuslikult bioenergiat – näiteks Kuusalu ja Kolga kaugküttekatlamajad töötavad hakkepuidul. Kava näeb ette bioenergia kasutuselevõtu edasise soodustamise. See aitab suurendada energiajulgeolekut, vähendada sõltuvust fossiilkütustest ja tagada kohalikele taastuvatele ressurssidele tuginev energiatootmine. Taastuvenergia arendamine loob lisaks keskkonnahoiule ka uusi majandusvõimalusi ning toetab ringmajanduse põhimõtete rakendamist.</w:t>
      </w:r>
    </w:p>
    <w:p w14:paraId="600B7C86" w14:textId="77777777" w:rsidR="002B39F0" w:rsidRPr="005B3D2A" w:rsidRDefault="002B39F0" w:rsidP="002B39F0">
      <w:pPr>
        <w:pStyle w:val="Normaallaadveeb"/>
        <w:jc w:val="both"/>
      </w:pPr>
      <w:r w:rsidRPr="005B3D2A">
        <w:t>Kava üheks suunaks on ka kestliku turismi arendamine. Kuusalu valda külastavad eelkõige loodusturistid, kuid turismitulu on seni jäänud tagasihoidlikuks. Seetõttu on vajalik parandada turundust, viidastamist ja info kättesaadavust. Koostöös RMK, Keskkonnaameti ja naaberomavalitsustega tuleb arendada vaatamisväärsuste tutvustamist, tagada avalik juurdepääs randadele ja huviväärsustele ning luua rohkem võimalusi õuesõppeks ja aktiivseks puhkeajaks. Kestlik turism pakub alternatiivseid sissetulekuallikaid ning aitab kohaneda olukorras, kus ilmastikust sõltuvad tegevusalad võivad olla kliimamuutustest mõjutatud.</w:t>
      </w:r>
    </w:p>
    <w:p w14:paraId="33B50B01" w14:textId="77777777" w:rsidR="002B39F0" w:rsidRPr="005B3D2A" w:rsidRDefault="002B39F0" w:rsidP="002B39F0">
      <w:pPr>
        <w:pStyle w:val="Normaallaadveeb"/>
        <w:jc w:val="both"/>
      </w:pPr>
      <w:r w:rsidRPr="005B3D2A">
        <w:t xml:space="preserve">Jäätmemajanduses on eesmärk vähendada jäätmeteket, suurendada liigiti kogumist ja edendada ringmajandust. Kuusalu vallas on liigiti kogutud olmejäätmete osakaal madal ning segaolmejäätmete hulk suur. Probleemi lahendamiseks on vaja parandada elanike teadlikkust, arendada jäätmekäitluse taristut ja suurendada järelevalvet. Kava näeb ette mugavamate kogumisvõimaluste loomist, pakendijäätmete, biojäätmete ja tekstiilijäätmete paremat kogumist ning Kiiu jäätmejaama arendamist. Samuti on oluline toetada tarbimisharjumuste muutust, toiduraiskamise vähendamist ja kompostimise laiemat kasutuselevõttu. </w:t>
      </w:r>
    </w:p>
    <w:p w14:paraId="4373F589" w14:textId="77777777" w:rsidR="002B39F0" w:rsidRPr="005B3D2A" w:rsidRDefault="002B39F0" w:rsidP="002B39F0">
      <w:pPr>
        <w:pStyle w:val="Normaallaadveeb"/>
        <w:jc w:val="both"/>
      </w:pPr>
      <w:r w:rsidRPr="005B3D2A">
        <w:t>Veemajanduse valdkonnas keskendutakse joogivee ja reovee kvaliteedi tagamisele, sademevee ärajuhtimisele ja üleujutusriskide vähendamisele. Ühisveevärgi ja -kanalisatsiooni teenust pakub OÜ Kuusalu Soojus ning joogivee kvaliteeti kontrollitakse regulaarselt. Samas esineb probleeme omavoliliste liitumistega, sademeveesüsteemide vähese katvuse ja tuletõrje veevõtukohtade vähesusega. Kava näeb tegevustena ette sademeveesüsteemide kaardistamist, hoolduse osas vastutuse määratlemist, järelevalve tõhustamist ning hajaasustuses vee- ja kanalisatsioonilahenduste arendamise jätkamist. Samuti on vaja rajada uusi torustikke, kraave ja veevõtukohti ning siduda sademeveesüsteemide planeerimine detailplaneeringutega.</w:t>
      </w:r>
    </w:p>
    <w:p w14:paraId="529F703F" w14:textId="6D25FED1" w:rsidR="002B39F0" w:rsidRPr="005B3D2A" w:rsidRDefault="002B39F0" w:rsidP="002B39F0">
      <w:pPr>
        <w:pStyle w:val="Normaallaadveeb"/>
        <w:jc w:val="both"/>
      </w:pPr>
      <w:r w:rsidRPr="005B3D2A">
        <w:t>Kliima- ja energiakava elluviimisel on keskne roll kogukondade kaasamisel ja teadlikkuse tõstmisel. Edu sõltub elanike, ettevõtete, vabaühenduste ja avaliku sektori koostööst. Vallavalitsus peab tagama läbipaistva kommunikatsiooni, jagama infot tehtud ja kavandatavate tegevuste kohta ning olema ise eeskujuks energiatõhusate ja keskkonnahoidlike lahenduste kasutamisel. Parimate praktikate esiletõstmine ja tunnustamine innustab kogukonda keskkonnasõbralikumalt tegutsema. Samuti on oluline toetada kogukondlike algatusi, nagu energiaühistute loomine, keskkonnatalgud ja keskkonnaharidus koolides ja lasteaedades.</w:t>
      </w:r>
    </w:p>
    <w:p w14:paraId="49A1F4CE" w14:textId="77777777" w:rsidR="002B39F0" w:rsidRPr="005B3D2A" w:rsidRDefault="002B39F0" w:rsidP="002B39F0">
      <w:pPr>
        <w:pStyle w:val="Normaallaadveeb"/>
        <w:jc w:val="both"/>
      </w:pPr>
      <w:r w:rsidRPr="005B3D2A">
        <w:t>Koostöö naabervaldade, riigiasutuste ja partnerorganisatsioonidega võimaldab jagada kogemusi, arendada ühiseid lahendusi ja tugevdada piirkondlikku võrgustikku. Samas tuleb arvestada Kuusalu valla külade erineva arengutaseme ja aktiivsusega ning võimalike huvide konfliktidega kohalike elanike ja suvitajate vahel.</w:t>
      </w:r>
    </w:p>
    <w:p w14:paraId="65396D75" w14:textId="77777777" w:rsidR="002B39F0" w:rsidRPr="005B3D2A" w:rsidRDefault="002B39F0" w:rsidP="002B39F0">
      <w:pPr>
        <w:pStyle w:val="Normaallaadveeb"/>
        <w:jc w:val="both"/>
      </w:pPr>
      <w:r w:rsidRPr="005B3D2A">
        <w:lastRenderedPageBreak/>
        <w:t>Kokkuvõttes on Kuusalu valla kliima- ja energiakava vajalik, et tagada valla terviklik ja pikaajaline areng keskkonna-, majandus- ja sotsiaalvaldkonnas. Kava aitab pikas perspektiivis vähendada keskkonnamõjusid, suurendada energiatõhusust, parandada elukeskkonda ja tugevdada vastupanuvõimet kliimamuutustele. See loob aluse teadlikele otsustele ja koostööle, mis toetab Kuusalu valla kestlikku ja tasakaalustatud arengut.</w:t>
      </w:r>
    </w:p>
    <w:p w14:paraId="299A6FB8" w14:textId="1606AD06" w:rsidR="00E16F96" w:rsidRDefault="000342A7" w:rsidP="00613BAF">
      <w:pPr>
        <w:pStyle w:val="Normaallaadveeb"/>
        <w:jc w:val="both"/>
      </w:pPr>
      <w:r w:rsidRPr="005B3D2A">
        <w:t xml:space="preserve">Kliimakavast </w:t>
      </w:r>
      <w:r w:rsidR="005F2E22" w:rsidRPr="005B3D2A">
        <w:t>kehtestamisega täiendavaid kulutusi otseselt ei teki, sest kavast tulenevad tegevused on hõlmatud nt järgmiste dokumentide ja tegevustega:</w:t>
      </w:r>
      <w:r w:rsidR="00613BAF" w:rsidRPr="005B3D2A">
        <w:t xml:space="preserve"> </w:t>
      </w:r>
      <w:r w:rsidR="005F2E22" w:rsidRPr="005B3D2A">
        <w:t>Kuusalu valla üldplaneering</w:t>
      </w:r>
      <w:r w:rsidR="00662D31" w:rsidRPr="005B3D2A">
        <w:t xml:space="preserve"> (sh uus koostamisel)</w:t>
      </w:r>
      <w:r w:rsidR="00822DC2" w:rsidRPr="005B3D2A">
        <w:t>,</w:t>
      </w:r>
      <w:r w:rsidR="00613BAF" w:rsidRPr="005B3D2A">
        <w:t xml:space="preserve"> arengukava, jäätmekava, soojusmajanduskava, ühisveevärgi- ja kanalisatsiooni arendamise kava. Lisaks on kohustused väljatoodud ka kohaliku omavalitsuse korralduse seaduses ning muudes seadustes ja õigusaktides.</w:t>
      </w:r>
    </w:p>
    <w:p w14:paraId="33B36B82" w14:textId="42E9BED1" w:rsidR="00E16F96" w:rsidRDefault="00E16F96">
      <w:r>
        <w:t xml:space="preserve">2. </w:t>
      </w:r>
      <w:r w:rsidR="00C11BB0">
        <w:t xml:space="preserve">Kord </w:t>
      </w:r>
      <w:r w:rsidR="00315EEB" w:rsidRPr="00315EEB">
        <w:t>kirjeldab arengukava sisunõudeid, koostamise ja muutmise protsessi, mida käesoleva</w:t>
      </w:r>
      <w:r w:rsidR="001710F2">
        <w:t xml:space="preserve"> eelnõu</w:t>
      </w:r>
      <w:r w:rsidR="00315EEB" w:rsidRPr="00315EEB">
        <w:t xml:space="preserve"> menetluse raames ka järgitakse:</w:t>
      </w:r>
      <w:r w:rsidR="00DE44B8">
        <w:br/>
      </w:r>
    </w:p>
    <w:p w14:paraId="5F49846E" w14:textId="209F6BE6" w:rsidR="00697E77" w:rsidRDefault="00697E77" w:rsidP="00697E77">
      <w:pPr>
        <w:jc w:val="both"/>
      </w:pPr>
      <w:r>
        <w:t xml:space="preserve">2.1. </w:t>
      </w:r>
      <w:r w:rsidRPr="004F4492">
        <w:t xml:space="preserve">Korra § 6 lõige 1 sätestab, et „Valla arengukava, territooriumi osa arengukava, valdkonna arengukava ja eelarvestrateegia koostamise algatab valitsus korraldusega.“. Korra § 6 lõike 1 kohaselt andis Kuusalu Vallavalitsus </w:t>
      </w:r>
      <w:r w:rsidR="00961589">
        <w:t>13</w:t>
      </w:r>
      <w:r w:rsidRPr="004F4492">
        <w:t>.0</w:t>
      </w:r>
      <w:r w:rsidR="00961589">
        <w:t>3</w:t>
      </w:r>
      <w:r w:rsidRPr="004F4492">
        <w:t xml:space="preserve">.2025 korralduse nr </w:t>
      </w:r>
      <w:r w:rsidR="00961589">
        <w:t>83</w:t>
      </w:r>
      <w:r w:rsidRPr="004F4492">
        <w:t xml:space="preserve"> „Kuusalu valla </w:t>
      </w:r>
      <w:r w:rsidR="00961589">
        <w:t>kliima- ja energiakava</w:t>
      </w:r>
      <w:r w:rsidRPr="004F4492">
        <w:t xml:space="preserve"> koostamise algatamine ja töörühma moodustamine“ (edaspidi </w:t>
      </w:r>
      <w:r w:rsidRPr="004F4492">
        <w:rPr>
          <w:b/>
          <w:bCs/>
          <w:i/>
          <w:iCs/>
        </w:rPr>
        <w:t>korraldus</w:t>
      </w:r>
      <w:r w:rsidR="00742DC9">
        <w:rPr>
          <w:b/>
          <w:bCs/>
          <w:i/>
          <w:iCs/>
        </w:rPr>
        <w:t xml:space="preserve"> nr 83</w:t>
      </w:r>
      <w:r w:rsidRPr="004F4492">
        <w:t>).</w:t>
      </w:r>
    </w:p>
    <w:p w14:paraId="226A618E" w14:textId="77777777" w:rsidR="00697E77" w:rsidRDefault="00697E77" w:rsidP="00697E77">
      <w:pPr>
        <w:jc w:val="both"/>
      </w:pPr>
    </w:p>
    <w:p w14:paraId="662D4625" w14:textId="1EFB0D1B" w:rsidR="00697E77" w:rsidRDefault="00697E77" w:rsidP="00697E77">
      <w:pPr>
        <w:jc w:val="both"/>
      </w:pPr>
      <w:r>
        <w:t>2.2. Korra § 6 lõige 2 sätestab, et „V</w:t>
      </w:r>
      <w:r w:rsidRPr="00A50A5D">
        <w:t>alla arengukava ja eelarvestrateegia ning territooriumi osa arengukava eelnõu koostamist korraldab valitsuse määratud vastutav isik või töörühm (edaspidi koostaja)</w:t>
      </w:r>
      <w:r>
        <w:t>.“</w:t>
      </w:r>
      <w:r w:rsidRPr="00A50A5D">
        <w:t>.</w:t>
      </w:r>
      <w:r>
        <w:t xml:space="preserve"> Korra § 6 lõike 2 kohaselt määrati korraldusega</w:t>
      </w:r>
      <w:r w:rsidR="00742DC9">
        <w:t xml:space="preserve"> nr 83</w:t>
      </w:r>
      <w:r>
        <w:t xml:space="preserve"> määruse eelnõu koostamise korraldamise töörühm järgmises koosseisus:</w:t>
      </w:r>
    </w:p>
    <w:p w14:paraId="71E8F72B" w14:textId="77777777" w:rsidR="00697E77" w:rsidRDefault="00697E77" w:rsidP="00697E77">
      <w:pPr>
        <w:jc w:val="both"/>
      </w:pPr>
      <w:r>
        <w:t>Andres Põdra töörühma esimees;</w:t>
      </w:r>
    </w:p>
    <w:p w14:paraId="115F24E2" w14:textId="6F612CE4" w:rsidR="00697E77" w:rsidRDefault="00961589" w:rsidP="00697E77">
      <w:pPr>
        <w:jc w:val="both"/>
      </w:pPr>
      <w:r>
        <w:t>Margus Kirss</w:t>
      </w:r>
      <w:r w:rsidR="00697E77">
        <w:t xml:space="preserve"> töörühma liige;</w:t>
      </w:r>
    </w:p>
    <w:p w14:paraId="2AA3EF0D" w14:textId="31C308E9" w:rsidR="00697E77" w:rsidRDefault="00961589" w:rsidP="00961589">
      <w:pPr>
        <w:jc w:val="both"/>
      </w:pPr>
      <w:r>
        <w:t>Kair Tammel</w:t>
      </w:r>
      <w:r w:rsidR="00697E77">
        <w:t xml:space="preserve"> töörühma liige;</w:t>
      </w:r>
    </w:p>
    <w:p w14:paraId="6E168BC7" w14:textId="77777777" w:rsidR="00697E77" w:rsidRDefault="00697E77" w:rsidP="006D7B0C">
      <w:pPr>
        <w:jc w:val="both"/>
      </w:pPr>
    </w:p>
    <w:p w14:paraId="71FD4B20" w14:textId="29A5B8B8" w:rsidR="00697E77" w:rsidRPr="001032A2" w:rsidRDefault="00697E77" w:rsidP="007F3F24">
      <w:pPr>
        <w:jc w:val="both"/>
        <w:rPr>
          <w:color w:val="202020"/>
          <w:shd w:val="clear" w:color="auto" w:fill="FFFFFF"/>
          <w:lang w:eastAsia="et-EE"/>
        </w:rPr>
      </w:pPr>
      <w:r>
        <w:t xml:space="preserve">2.3. </w:t>
      </w:r>
      <w:r>
        <w:rPr>
          <w:rStyle w:val="markedcontent"/>
          <w:rFonts w:eastAsiaTheme="majorEastAsia"/>
        </w:rPr>
        <w:t xml:space="preserve">Võttes arvesse korralduse nr 83 ning lähtudes </w:t>
      </w:r>
      <w:r w:rsidR="00532521">
        <w:rPr>
          <w:rStyle w:val="markedcontent"/>
          <w:rFonts w:eastAsiaTheme="majorEastAsia"/>
        </w:rPr>
        <w:t>kohaliku omavalitsuse korralduse seaduse §</w:t>
      </w:r>
      <w:r w:rsidR="00532521" w:rsidRPr="00315EEB">
        <w:t xml:space="preserve"> 37</w:t>
      </w:r>
      <w:r w:rsidR="00532521">
        <w:rPr>
          <w:vertAlign w:val="superscript"/>
        </w:rPr>
        <w:t>2</w:t>
      </w:r>
      <w:r w:rsidR="00532521" w:rsidRPr="00315EEB">
        <w:t xml:space="preserve"> lõike</w:t>
      </w:r>
      <w:r w:rsidR="00532521">
        <w:t>st</w:t>
      </w:r>
      <w:r w:rsidR="00532521" w:rsidRPr="00315EEB">
        <w:t xml:space="preserve"> 4 </w:t>
      </w:r>
      <w:r w:rsidR="00532521">
        <w:rPr>
          <w:rStyle w:val="markedcontent"/>
          <w:rFonts w:eastAsiaTheme="majorEastAsia"/>
        </w:rPr>
        <w:t xml:space="preserve"> ja </w:t>
      </w:r>
      <w:r>
        <w:rPr>
          <w:rStyle w:val="markedcontent"/>
          <w:rFonts w:eastAsiaTheme="majorEastAsia"/>
        </w:rPr>
        <w:t xml:space="preserve">korra </w:t>
      </w:r>
      <w:r w:rsidRPr="00072023">
        <w:rPr>
          <w:rStyle w:val="markedcontent"/>
          <w:rFonts w:eastAsiaTheme="majorEastAsia"/>
        </w:rPr>
        <w:t>§</w:t>
      </w:r>
      <w:r>
        <w:rPr>
          <w:rStyle w:val="markedcontent"/>
          <w:rFonts w:eastAsiaTheme="majorEastAsia"/>
        </w:rPr>
        <w:t xml:space="preserve"> 8 lõikest 1 ja lõike 2 punktidest 1, 2 ja 3 andis Kuusalu Vallavalitsus </w:t>
      </w:r>
      <w:r w:rsidR="001719CF">
        <w:rPr>
          <w:rStyle w:val="markedcontent"/>
          <w:rFonts w:eastAsiaTheme="majorEastAsia"/>
        </w:rPr>
        <w:t>12</w:t>
      </w:r>
      <w:r>
        <w:rPr>
          <w:rStyle w:val="markedcontent"/>
          <w:rFonts w:eastAsiaTheme="majorEastAsia"/>
        </w:rPr>
        <w:t>.0</w:t>
      </w:r>
      <w:r w:rsidR="00A52132">
        <w:rPr>
          <w:rStyle w:val="markedcontent"/>
          <w:rFonts w:eastAsiaTheme="majorEastAsia"/>
        </w:rPr>
        <w:t>3</w:t>
      </w:r>
      <w:r>
        <w:rPr>
          <w:rStyle w:val="markedcontent"/>
          <w:rFonts w:eastAsiaTheme="majorEastAsia"/>
        </w:rPr>
        <w:t xml:space="preserve">.2026 korralduse </w:t>
      </w:r>
      <w:r w:rsidRPr="001032A2">
        <w:rPr>
          <w:rStyle w:val="markedcontent"/>
          <w:rFonts w:eastAsiaTheme="majorEastAsia"/>
        </w:rPr>
        <w:t xml:space="preserve">nr </w:t>
      </w:r>
      <w:r w:rsidR="00A52132">
        <w:rPr>
          <w:rStyle w:val="markedcontent"/>
          <w:rFonts w:eastAsiaTheme="majorEastAsia"/>
        </w:rPr>
        <w:t>60</w:t>
      </w:r>
      <w:r w:rsidRPr="001032A2">
        <w:rPr>
          <w:rStyle w:val="markedcontent"/>
          <w:rFonts w:eastAsiaTheme="majorEastAsia"/>
        </w:rPr>
        <w:t xml:space="preserve"> „</w:t>
      </w:r>
      <w:r w:rsidRPr="001032A2">
        <w:rPr>
          <w:color w:val="202020"/>
          <w:shd w:val="clear" w:color="auto" w:fill="FFFFFF"/>
          <w:lang w:eastAsia="et-EE"/>
        </w:rPr>
        <w:t xml:space="preserve">Kuusalu </w:t>
      </w:r>
      <w:r w:rsidR="00742DC9" w:rsidRPr="001032A2">
        <w:rPr>
          <w:color w:val="202020"/>
          <w:shd w:val="clear" w:color="auto" w:fill="FFFFFF"/>
          <w:lang w:eastAsia="et-EE"/>
        </w:rPr>
        <w:t>V</w:t>
      </w:r>
      <w:r w:rsidRPr="001032A2">
        <w:rPr>
          <w:color w:val="202020"/>
          <w:shd w:val="clear" w:color="auto" w:fill="FFFFFF"/>
          <w:lang w:eastAsia="et-EE"/>
        </w:rPr>
        <w:t xml:space="preserve">allavolikogu määruse eelnõu „Kuusalu valla </w:t>
      </w:r>
      <w:r w:rsidR="00961589" w:rsidRPr="001032A2">
        <w:rPr>
          <w:color w:val="202020"/>
          <w:shd w:val="clear" w:color="auto" w:fill="FFFFFF"/>
          <w:lang w:eastAsia="et-EE"/>
        </w:rPr>
        <w:t xml:space="preserve">kliima- ja energiakava </w:t>
      </w:r>
      <w:r w:rsidRPr="001032A2">
        <w:rPr>
          <w:color w:val="202020"/>
          <w:shd w:val="clear" w:color="auto" w:fill="FFFFFF"/>
          <w:lang w:eastAsia="et-EE"/>
        </w:rPr>
        <w:t>kinnitamine“ avalikustamine ja avaliku väljapaneku korraldamine“, millega otsustati:</w:t>
      </w:r>
    </w:p>
    <w:p w14:paraId="1D37F1F4" w14:textId="183E2BAB" w:rsidR="00697E77" w:rsidRPr="001032A2" w:rsidRDefault="00697E77" w:rsidP="000C27CA">
      <w:pPr>
        <w:pStyle w:val="Loendilik"/>
        <w:numPr>
          <w:ilvl w:val="0"/>
          <w:numId w:val="6"/>
        </w:numPr>
        <w:jc w:val="both"/>
      </w:pPr>
      <w:r w:rsidRPr="001032A2">
        <w:t xml:space="preserve">Avalikustada Kuusalu Vallavolikogu määruse eelnõu „Kuusalu valla </w:t>
      </w:r>
      <w:r w:rsidR="00961589" w:rsidRPr="001032A2">
        <w:t xml:space="preserve">kliima- ja energiakava </w:t>
      </w:r>
      <w:r w:rsidRPr="001032A2">
        <w:t xml:space="preserve">kinnitamine“ koos </w:t>
      </w:r>
      <w:r w:rsidR="004F4492" w:rsidRPr="001032A2">
        <w:t>Lisa</w:t>
      </w:r>
      <w:r w:rsidR="00E338FD" w:rsidRPr="001032A2">
        <w:t>dega</w:t>
      </w:r>
      <w:r w:rsidR="004F4492" w:rsidRPr="001032A2">
        <w:t xml:space="preserve"> 1</w:t>
      </w:r>
      <w:r w:rsidR="00E338FD" w:rsidRPr="001032A2">
        <w:t xml:space="preserve"> ja 2</w:t>
      </w:r>
      <w:r w:rsidRPr="001032A2">
        <w:t>.</w:t>
      </w:r>
    </w:p>
    <w:p w14:paraId="0649E3B4" w14:textId="3FE93508" w:rsidR="00697E77" w:rsidRPr="001032A2" w:rsidRDefault="00697E77" w:rsidP="000C27CA">
      <w:pPr>
        <w:pStyle w:val="Loendilik"/>
        <w:numPr>
          <w:ilvl w:val="0"/>
          <w:numId w:val="6"/>
        </w:numPr>
        <w:jc w:val="both"/>
      </w:pPr>
      <w:r w:rsidRPr="001032A2">
        <w:t xml:space="preserve">Korraldada määruse eelnõu avalik väljapanek ajavahemikul </w:t>
      </w:r>
      <w:bookmarkStart w:id="1" w:name="_Hlk192765621"/>
      <w:r w:rsidRPr="001032A2">
        <w:t>2</w:t>
      </w:r>
      <w:r w:rsidR="00A52132">
        <w:t>5</w:t>
      </w:r>
      <w:r w:rsidRPr="001032A2">
        <w:t>.0</w:t>
      </w:r>
      <w:r w:rsidR="00A52132">
        <w:t>3</w:t>
      </w:r>
      <w:r w:rsidRPr="001032A2">
        <w:t>.2026-</w:t>
      </w:r>
      <w:r w:rsidR="00A52132">
        <w:t>07</w:t>
      </w:r>
      <w:r w:rsidRPr="001032A2">
        <w:t>.0</w:t>
      </w:r>
      <w:r w:rsidR="00A52132">
        <w:t>4</w:t>
      </w:r>
      <w:r w:rsidRPr="001032A2">
        <w:t>.2026 ja avalikustada eelnõu valla koduleheküljel</w:t>
      </w:r>
      <w:bookmarkEnd w:id="1"/>
      <w:r w:rsidRPr="001032A2">
        <w:t xml:space="preserve">. Eelnõu kohta ettepanekute esitamise elektronposti aadressiks on </w:t>
      </w:r>
      <w:hyperlink r:id="rId16" w:history="1">
        <w:r w:rsidRPr="000C27CA">
          <w:rPr>
            <w:rStyle w:val="Hperlink"/>
            <w:color w:val="auto"/>
          </w:rPr>
          <w:t>andres.podra@kuusalu.ee</w:t>
        </w:r>
      </w:hyperlink>
      <w:r w:rsidR="00D56CB3" w:rsidRPr="001032A2">
        <w:t xml:space="preserve"> .</w:t>
      </w:r>
    </w:p>
    <w:p w14:paraId="5BB11D7F" w14:textId="12BD3B67" w:rsidR="00697E77" w:rsidRDefault="00697E77" w:rsidP="000C27CA">
      <w:pPr>
        <w:pStyle w:val="Loendilik"/>
        <w:numPr>
          <w:ilvl w:val="0"/>
          <w:numId w:val="6"/>
        </w:numPr>
        <w:jc w:val="both"/>
      </w:pPr>
      <w:r w:rsidRPr="001032A2">
        <w:t xml:space="preserve">Korraldada määruse eelnõu avalik arutelu </w:t>
      </w:r>
      <w:bookmarkStart w:id="2" w:name="_Hlk192765534"/>
      <w:r w:rsidR="00F576A4">
        <w:t>08</w:t>
      </w:r>
      <w:r w:rsidRPr="001032A2">
        <w:t>.0</w:t>
      </w:r>
      <w:r w:rsidR="00F576A4">
        <w:t>4</w:t>
      </w:r>
      <w:r w:rsidRPr="001032A2">
        <w:t>.2026 kell 1</w:t>
      </w:r>
      <w:r w:rsidR="00F576A4">
        <w:t>7</w:t>
      </w:r>
      <w:r w:rsidRPr="001032A2">
        <w:t>:00 Kuusalu</w:t>
      </w:r>
      <w:r>
        <w:t xml:space="preserve"> Vallavalitsuse suures saalis</w:t>
      </w:r>
      <w:bookmarkEnd w:id="2"/>
      <w:r>
        <w:t>.</w:t>
      </w:r>
    </w:p>
    <w:p w14:paraId="4F869E18" w14:textId="6427FF4D" w:rsidR="005B7C2B" w:rsidRDefault="000C27CA" w:rsidP="000C27CA">
      <w:pPr>
        <w:jc w:val="both"/>
      </w:pPr>
      <w:r>
        <w:t>3.</w:t>
      </w:r>
      <w:r w:rsidR="005B7C2B" w:rsidRPr="00E6176C">
        <w:t>Vallavalitsus edastas eelnõu koos lisadega volikogu eelarve- ja arengukomisjonile ning keskkonna- ja ehituskomisjonile arvamuse andmiseks ja volikogule otsustamiseks. 1</w:t>
      </w:r>
      <w:r w:rsidR="00523E75">
        <w:t>6</w:t>
      </w:r>
      <w:r w:rsidR="005B7C2B" w:rsidRPr="00E6176C">
        <w:t>.0</w:t>
      </w:r>
      <w:r w:rsidR="00523E75">
        <w:t>2</w:t>
      </w:r>
      <w:r w:rsidR="005B7C2B" w:rsidRPr="00E6176C">
        <w:t>.202</w:t>
      </w:r>
      <w:r w:rsidR="005B7C2B">
        <w:t>6</w:t>
      </w:r>
      <w:r w:rsidR="005B7C2B" w:rsidRPr="00E6176C">
        <w:t xml:space="preserve"> arutati eelnõu volikogu eelarve- ja arengukomisjonis ning 1</w:t>
      </w:r>
      <w:r w:rsidR="00EB798A">
        <w:t>9</w:t>
      </w:r>
      <w:r w:rsidR="005B7C2B" w:rsidRPr="00E6176C">
        <w:t>.0</w:t>
      </w:r>
      <w:r w:rsidR="00EB798A">
        <w:t>2</w:t>
      </w:r>
      <w:r w:rsidR="005B7C2B" w:rsidRPr="00E6176C">
        <w:t xml:space="preserve">.2026 keskkonna- ja ehituskomisjonis. Komisjonid </w:t>
      </w:r>
      <w:r w:rsidR="00A567C0">
        <w:t>andsid nõusoleku saata määruse eelnõu esimesele lugemisele.</w:t>
      </w:r>
      <w:r w:rsidR="00456394">
        <w:br/>
      </w:r>
    </w:p>
    <w:p w14:paraId="54F8BD28" w14:textId="3C7A5FB9" w:rsidR="00EA4DB3" w:rsidRDefault="00EA4DB3" w:rsidP="000C27CA">
      <w:pPr>
        <w:jc w:val="both"/>
      </w:pPr>
      <w:r>
        <w:t xml:space="preserve">4. </w:t>
      </w:r>
      <w:r w:rsidR="00B45DBC">
        <w:t>Eelnõu läbis 25.03.2026 Kuusalu Vallavolikogus esimese lugemise</w:t>
      </w:r>
      <w:r w:rsidR="00045B4F">
        <w:t>.</w:t>
      </w:r>
    </w:p>
    <w:p w14:paraId="2A06B452" w14:textId="77777777" w:rsidR="00892EB3" w:rsidRDefault="00892EB3" w:rsidP="000C27CA">
      <w:pPr>
        <w:jc w:val="both"/>
      </w:pPr>
    </w:p>
    <w:p w14:paraId="23E77579" w14:textId="55FE9A48" w:rsidR="00045B4F" w:rsidRDefault="00EA4DB3" w:rsidP="002B602C">
      <w:pPr>
        <w:jc w:val="both"/>
      </w:pPr>
      <w:r>
        <w:t>5.</w:t>
      </w:r>
      <w:r w:rsidR="002B602C">
        <w:t xml:space="preserve"> </w:t>
      </w:r>
      <w:r w:rsidRPr="00EA4DB3">
        <w:t>Avalikustamise käigus 2</w:t>
      </w:r>
      <w:r>
        <w:t>5</w:t>
      </w:r>
      <w:r w:rsidRPr="00EA4DB3">
        <w:t>.0</w:t>
      </w:r>
      <w:r w:rsidR="00CC2A84">
        <w:t>3</w:t>
      </w:r>
      <w:r w:rsidRPr="00EA4DB3">
        <w:t>.2026-</w:t>
      </w:r>
      <w:r w:rsidR="00CC2A84">
        <w:t>07</w:t>
      </w:r>
      <w:r w:rsidRPr="00EA4DB3">
        <w:t>.0</w:t>
      </w:r>
      <w:r w:rsidR="00CC2A84">
        <w:t>4</w:t>
      </w:r>
      <w:r w:rsidRPr="00EA4DB3">
        <w:t xml:space="preserve">.2026 laekusid Kuusalu Vallavalitsusele ettepanekud </w:t>
      </w:r>
      <w:r w:rsidR="006B468E">
        <w:t xml:space="preserve">Ulve </w:t>
      </w:r>
      <w:r w:rsidR="007218CC">
        <w:t xml:space="preserve">ja Kalmer </w:t>
      </w:r>
      <w:r w:rsidR="006B468E">
        <w:t>Märtsonilt</w:t>
      </w:r>
      <w:r w:rsidR="002E3353">
        <w:t>.</w:t>
      </w:r>
    </w:p>
    <w:p w14:paraId="6C3E418E" w14:textId="77777777" w:rsidR="00892EB3" w:rsidRDefault="00892EB3" w:rsidP="002B602C">
      <w:pPr>
        <w:jc w:val="both"/>
      </w:pPr>
    </w:p>
    <w:p w14:paraId="7C304326" w14:textId="2A52D297" w:rsidR="006B468E" w:rsidRDefault="006B468E" w:rsidP="000C27CA">
      <w:pPr>
        <w:jc w:val="both"/>
      </w:pPr>
      <w:r>
        <w:lastRenderedPageBreak/>
        <w:t xml:space="preserve">6. </w:t>
      </w:r>
      <w:r w:rsidR="0061109D" w:rsidRPr="0061109D">
        <w:t xml:space="preserve">Avalik arutelu toimus </w:t>
      </w:r>
      <w:r w:rsidR="0061109D">
        <w:t>08</w:t>
      </w:r>
      <w:r w:rsidR="0061109D" w:rsidRPr="0061109D">
        <w:t>.0</w:t>
      </w:r>
      <w:r w:rsidR="0061109D">
        <w:t>4</w:t>
      </w:r>
      <w:r w:rsidR="0061109D" w:rsidRPr="0061109D">
        <w:t xml:space="preserve">.2026 kell </w:t>
      </w:r>
      <w:r w:rsidR="0061109D" w:rsidRPr="00617E4B">
        <w:t>16:00 – 17:</w:t>
      </w:r>
      <w:r w:rsidR="00617E4B" w:rsidRPr="00617E4B">
        <w:t>15</w:t>
      </w:r>
      <w:r w:rsidR="0061109D" w:rsidRPr="0061109D">
        <w:t xml:space="preserve"> Kuusalu Vallavalitsuse suures saalis.</w:t>
      </w:r>
    </w:p>
    <w:p w14:paraId="7CF602EC" w14:textId="77777777" w:rsidR="00892EB3" w:rsidRDefault="00892EB3" w:rsidP="000C27CA">
      <w:pPr>
        <w:jc w:val="both"/>
      </w:pPr>
    </w:p>
    <w:p w14:paraId="7DA4A41A" w14:textId="569E1A70" w:rsidR="00E742A4" w:rsidRDefault="00E742A4" w:rsidP="000C27CA">
      <w:pPr>
        <w:jc w:val="both"/>
      </w:pPr>
      <w:r>
        <w:t xml:space="preserve">7. </w:t>
      </w:r>
      <w:r w:rsidRPr="00E742A4">
        <w:t>Avalikustamise käigus laekunud ettepanekute läbivaatamiseks kogunes 0</w:t>
      </w:r>
      <w:r>
        <w:t>9</w:t>
      </w:r>
      <w:r w:rsidRPr="00E742A4">
        <w:t>.0</w:t>
      </w:r>
      <w:r>
        <w:t>4</w:t>
      </w:r>
      <w:r w:rsidRPr="00E742A4">
        <w:t>.2026 töörühm. Protokoll edastati Kuusalu Vallavalitsusele seisukoha võtmiseks.</w:t>
      </w:r>
    </w:p>
    <w:p w14:paraId="63D34846" w14:textId="77777777" w:rsidR="00892EB3" w:rsidRDefault="00892EB3" w:rsidP="000C27CA">
      <w:pPr>
        <w:jc w:val="both"/>
      </w:pPr>
    </w:p>
    <w:p w14:paraId="5BCD42A4" w14:textId="06BCD89E" w:rsidR="00541889" w:rsidRDefault="00541889" w:rsidP="000C27CA">
      <w:pPr>
        <w:jc w:val="both"/>
      </w:pPr>
      <w:r w:rsidRPr="00541889">
        <w:t>8.</w:t>
      </w:r>
      <w:r>
        <w:t xml:space="preserve"> </w:t>
      </w:r>
      <w:r w:rsidRPr="00541889">
        <w:t>Kuusalu Vallavalitsus otsustas 1</w:t>
      </w:r>
      <w:r w:rsidR="00204065">
        <w:t>6</w:t>
      </w:r>
      <w:r w:rsidRPr="00541889">
        <w:t>.0</w:t>
      </w:r>
      <w:r w:rsidR="00204065">
        <w:t>4</w:t>
      </w:r>
      <w:r w:rsidRPr="00541889">
        <w:t>.2026 korrigeeritud eelnõu koos lisadega saata volikogu komisjonidele ja volikogule II-le lugemisele.</w:t>
      </w:r>
    </w:p>
    <w:p w14:paraId="5DB83633" w14:textId="77777777" w:rsidR="00DF69CB" w:rsidRDefault="00DF69CB">
      <w:pPr>
        <w:rPr>
          <w:i/>
          <w:iCs/>
        </w:rPr>
      </w:pPr>
    </w:p>
    <w:p w14:paraId="07C88DFB" w14:textId="77777777" w:rsidR="00DC4D23" w:rsidRDefault="00DC4D23">
      <w:pPr>
        <w:rPr>
          <w:i/>
          <w:iCs/>
        </w:rPr>
      </w:pPr>
    </w:p>
    <w:p w14:paraId="7E117B79" w14:textId="4CECC990" w:rsidR="00DF69CB" w:rsidRPr="00DF69CB" w:rsidRDefault="00DF69CB"/>
    <w:sectPr w:rsidR="00DF69CB" w:rsidRPr="00DF69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8A722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1D5464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C260D3D"/>
    <w:multiLevelType w:val="hybridMultilevel"/>
    <w:tmpl w:val="719C0D02"/>
    <w:lvl w:ilvl="0" w:tplc="0425000F">
      <w:start w:val="1"/>
      <w:numFmt w:val="decimal"/>
      <w:lvlText w:val="%1."/>
      <w:lvlJc w:val="left"/>
      <w:pPr>
        <w:ind w:left="720" w:hanging="360"/>
      </w:pPr>
      <w:rPr>
        <w:rFonts w:hint="default"/>
        <w:i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387C1B65"/>
    <w:multiLevelType w:val="hybridMultilevel"/>
    <w:tmpl w:val="1B6AFD9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6170CEB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6ABC0107"/>
    <w:multiLevelType w:val="hybridMultilevel"/>
    <w:tmpl w:val="E2D6D2B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654990644">
    <w:abstractNumId w:val="2"/>
  </w:num>
  <w:num w:numId="2" w16cid:durableId="389185273">
    <w:abstractNumId w:val="5"/>
  </w:num>
  <w:num w:numId="3" w16cid:durableId="1351763866">
    <w:abstractNumId w:val="0"/>
  </w:num>
  <w:num w:numId="4" w16cid:durableId="180625512">
    <w:abstractNumId w:val="4"/>
  </w:num>
  <w:num w:numId="5" w16cid:durableId="1183861920">
    <w:abstractNumId w:val="1"/>
  </w:num>
  <w:num w:numId="6" w16cid:durableId="12855741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D35"/>
    <w:rsid w:val="000135BD"/>
    <w:rsid w:val="00013C04"/>
    <w:rsid w:val="00014BE5"/>
    <w:rsid w:val="000203BD"/>
    <w:rsid w:val="00021728"/>
    <w:rsid w:val="000342A7"/>
    <w:rsid w:val="00045B4F"/>
    <w:rsid w:val="00070F55"/>
    <w:rsid w:val="000869FF"/>
    <w:rsid w:val="00091F13"/>
    <w:rsid w:val="000A6773"/>
    <w:rsid w:val="000A79A1"/>
    <w:rsid w:val="000C27CA"/>
    <w:rsid w:val="000C6C9E"/>
    <w:rsid w:val="000E1E92"/>
    <w:rsid w:val="0010261A"/>
    <w:rsid w:val="001032A2"/>
    <w:rsid w:val="00111128"/>
    <w:rsid w:val="001111A4"/>
    <w:rsid w:val="001559F1"/>
    <w:rsid w:val="001710F2"/>
    <w:rsid w:val="001719CF"/>
    <w:rsid w:val="001B27DE"/>
    <w:rsid w:val="001D5E9D"/>
    <w:rsid w:val="001F0E12"/>
    <w:rsid w:val="00204065"/>
    <w:rsid w:val="0022005F"/>
    <w:rsid w:val="002315F7"/>
    <w:rsid w:val="00253CB0"/>
    <w:rsid w:val="00283601"/>
    <w:rsid w:val="00292346"/>
    <w:rsid w:val="002A4F14"/>
    <w:rsid w:val="002B39F0"/>
    <w:rsid w:val="002B602C"/>
    <w:rsid w:val="002C4742"/>
    <w:rsid w:val="002C6FAE"/>
    <w:rsid w:val="002D5BF6"/>
    <w:rsid w:val="002E3353"/>
    <w:rsid w:val="002E77EC"/>
    <w:rsid w:val="003064FB"/>
    <w:rsid w:val="00315EEB"/>
    <w:rsid w:val="00317369"/>
    <w:rsid w:val="00325FF2"/>
    <w:rsid w:val="003401BA"/>
    <w:rsid w:val="00342AF3"/>
    <w:rsid w:val="00342C0C"/>
    <w:rsid w:val="00372054"/>
    <w:rsid w:val="0038383C"/>
    <w:rsid w:val="00387F9C"/>
    <w:rsid w:val="003A55E0"/>
    <w:rsid w:val="003B60B6"/>
    <w:rsid w:val="003D5501"/>
    <w:rsid w:val="003E46D7"/>
    <w:rsid w:val="003F1CA2"/>
    <w:rsid w:val="003F7E58"/>
    <w:rsid w:val="00417ED1"/>
    <w:rsid w:val="00454338"/>
    <w:rsid w:val="00456394"/>
    <w:rsid w:val="0046733B"/>
    <w:rsid w:val="0048476B"/>
    <w:rsid w:val="004B5810"/>
    <w:rsid w:val="004C4E5B"/>
    <w:rsid w:val="004D3B28"/>
    <w:rsid w:val="004E5992"/>
    <w:rsid w:val="004F2C01"/>
    <w:rsid w:val="004F4492"/>
    <w:rsid w:val="00523E75"/>
    <w:rsid w:val="00526633"/>
    <w:rsid w:val="00532521"/>
    <w:rsid w:val="005327F1"/>
    <w:rsid w:val="00541889"/>
    <w:rsid w:val="005564C2"/>
    <w:rsid w:val="005706B4"/>
    <w:rsid w:val="005835C3"/>
    <w:rsid w:val="0058579B"/>
    <w:rsid w:val="00597BCF"/>
    <w:rsid w:val="005A5903"/>
    <w:rsid w:val="005A60C9"/>
    <w:rsid w:val="005B3D2A"/>
    <w:rsid w:val="005B7C2B"/>
    <w:rsid w:val="005C3277"/>
    <w:rsid w:val="005D251D"/>
    <w:rsid w:val="005F2E22"/>
    <w:rsid w:val="0061109D"/>
    <w:rsid w:val="00613BAF"/>
    <w:rsid w:val="006151FB"/>
    <w:rsid w:val="00615FCE"/>
    <w:rsid w:val="00617E4B"/>
    <w:rsid w:val="006231E2"/>
    <w:rsid w:val="00623629"/>
    <w:rsid w:val="006261C4"/>
    <w:rsid w:val="00630B7D"/>
    <w:rsid w:val="00662D31"/>
    <w:rsid w:val="00666E97"/>
    <w:rsid w:val="00676DC2"/>
    <w:rsid w:val="0069353D"/>
    <w:rsid w:val="00697E77"/>
    <w:rsid w:val="006A759A"/>
    <w:rsid w:val="006B468E"/>
    <w:rsid w:val="006B739A"/>
    <w:rsid w:val="006B7C74"/>
    <w:rsid w:val="006D7B0C"/>
    <w:rsid w:val="006F4AAA"/>
    <w:rsid w:val="00710E31"/>
    <w:rsid w:val="007218CC"/>
    <w:rsid w:val="00734BA5"/>
    <w:rsid w:val="00742B0D"/>
    <w:rsid w:val="00742DC9"/>
    <w:rsid w:val="007506EB"/>
    <w:rsid w:val="00775F04"/>
    <w:rsid w:val="007B5182"/>
    <w:rsid w:val="007B6B1D"/>
    <w:rsid w:val="007C3BC7"/>
    <w:rsid w:val="007D6CA8"/>
    <w:rsid w:val="007F21B9"/>
    <w:rsid w:val="007F3F24"/>
    <w:rsid w:val="00801F75"/>
    <w:rsid w:val="00801F7D"/>
    <w:rsid w:val="008109B7"/>
    <w:rsid w:val="00822DC2"/>
    <w:rsid w:val="0084744C"/>
    <w:rsid w:val="008567BA"/>
    <w:rsid w:val="00871335"/>
    <w:rsid w:val="00881DDB"/>
    <w:rsid w:val="00892EB3"/>
    <w:rsid w:val="008961CC"/>
    <w:rsid w:val="008C60C0"/>
    <w:rsid w:val="008D0BB5"/>
    <w:rsid w:val="008D7512"/>
    <w:rsid w:val="008E3102"/>
    <w:rsid w:val="00924288"/>
    <w:rsid w:val="00954667"/>
    <w:rsid w:val="00961589"/>
    <w:rsid w:val="00967D70"/>
    <w:rsid w:val="009A13B0"/>
    <w:rsid w:val="009B2A95"/>
    <w:rsid w:val="009E00F6"/>
    <w:rsid w:val="009E2294"/>
    <w:rsid w:val="00A021DD"/>
    <w:rsid w:val="00A038E2"/>
    <w:rsid w:val="00A101DA"/>
    <w:rsid w:val="00A31EA5"/>
    <w:rsid w:val="00A52132"/>
    <w:rsid w:val="00A567C0"/>
    <w:rsid w:val="00A57964"/>
    <w:rsid w:val="00A7379C"/>
    <w:rsid w:val="00A91DA1"/>
    <w:rsid w:val="00A920DC"/>
    <w:rsid w:val="00A94753"/>
    <w:rsid w:val="00AD2ED4"/>
    <w:rsid w:val="00AE24CE"/>
    <w:rsid w:val="00AE2D35"/>
    <w:rsid w:val="00AF4997"/>
    <w:rsid w:val="00AF552C"/>
    <w:rsid w:val="00AF7FCD"/>
    <w:rsid w:val="00B1066D"/>
    <w:rsid w:val="00B22038"/>
    <w:rsid w:val="00B254D1"/>
    <w:rsid w:val="00B318D5"/>
    <w:rsid w:val="00B45DBC"/>
    <w:rsid w:val="00B637F5"/>
    <w:rsid w:val="00BB3154"/>
    <w:rsid w:val="00BB5883"/>
    <w:rsid w:val="00BF47EB"/>
    <w:rsid w:val="00C07DF6"/>
    <w:rsid w:val="00C11BB0"/>
    <w:rsid w:val="00C21E55"/>
    <w:rsid w:val="00C3290E"/>
    <w:rsid w:val="00C44E59"/>
    <w:rsid w:val="00C52835"/>
    <w:rsid w:val="00C578EF"/>
    <w:rsid w:val="00C65536"/>
    <w:rsid w:val="00C755AA"/>
    <w:rsid w:val="00C80D2A"/>
    <w:rsid w:val="00C80DD2"/>
    <w:rsid w:val="00CC05C1"/>
    <w:rsid w:val="00CC2A84"/>
    <w:rsid w:val="00CC72F7"/>
    <w:rsid w:val="00CD22B4"/>
    <w:rsid w:val="00CE2C42"/>
    <w:rsid w:val="00D1177A"/>
    <w:rsid w:val="00D34B38"/>
    <w:rsid w:val="00D36EE3"/>
    <w:rsid w:val="00D56CB3"/>
    <w:rsid w:val="00D71AF7"/>
    <w:rsid w:val="00D76493"/>
    <w:rsid w:val="00D8120F"/>
    <w:rsid w:val="00D92D8B"/>
    <w:rsid w:val="00DB2CCE"/>
    <w:rsid w:val="00DC4D23"/>
    <w:rsid w:val="00DD501D"/>
    <w:rsid w:val="00DE44B8"/>
    <w:rsid w:val="00DF69CB"/>
    <w:rsid w:val="00E051A7"/>
    <w:rsid w:val="00E12602"/>
    <w:rsid w:val="00E16F96"/>
    <w:rsid w:val="00E338FD"/>
    <w:rsid w:val="00E46BF9"/>
    <w:rsid w:val="00E51A79"/>
    <w:rsid w:val="00E742A4"/>
    <w:rsid w:val="00E82224"/>
    <w:rsid w:val="00E96A2F"/>
    <w:rsid w:val="00EA4DB3"/>
    <w:rsid w:val="00EA5ECA"/>
    <w:rsid w:val="00EB798A"/>
    <w:rsid w:val="00ED2619"/>
    <w:rsid w:val="00ED7271"/>
    <w:rsid w:val="00F315EA"/>
    <w:rsid w:val="00F576A4"/>
    <w:rsid w:val="00F6158F"/>
    <w:rsid w:val="00F904DF"/>
    <w:rsid w:val="00FA0790"/>
    <w:rsid w:val="00FB5156"/>
    <w:rsid w:val="00FB5A4E"/>
    <w:rsid w:val="00FD11F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41526"/>
  <w15:chartTrackingRefBased/>
  <w15:docId w15:val="{2B981F57-52BB-4427-B27F-9D4B33E90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920DC"/>
    <w:pPr>
      <w:spacing w:after="0" w:line="240" w:lineRule="auto"/>
    </w:pPr>
    <w:rPr>
      <w:rFonts w:ascii="Times New Roman" w:eastAsia="Times New Roman" w:hAnsi="Times New Roman" w:cs="Times New Roman"/>
      <w:kern w:val="0"/>
      <w:sz w:val="24"/>
      <w:szCs w:val="24"/>
      <w14:ligatures w14:val="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table" w:styleId="Kontuurtabel">
    <w:name w:val="Table Grid"/>
    <w:basedOn w:val="Normaaltabel"/>
    <w:rsid w:val="00A920DC"/>
    <w:pPr>
      <w:spacing w:after="0" w:line="240" w:lineRule="auto"/>
    </w:pPr>
    <w:rPr>
      <w:rFonts w:ascii="Times New Roman" w:eastAsia="Times New Roman" w:hAnsi="Times New Roman" w:cs="Times New Roman"/>
      <w:kern w:val="0"/>
      <w:sz w:val="20"/>
      <w:szCs w:val="20"/>
      <w:lang w:eastAsia="et-E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Liguvaikefont"/>
    <w:rsid w:val="00A920DC"/>
    <w:rPr>
      <w:rFonts w:ascii="Segoe UI" w:hAnsi="Segoe UI" w:cs="Segoe UI" w:hint="default"/>
      <w:sz w:val="18"/>
      <w:szCs w:val="18"/>
    </w:rPr>
  </w:style>
  <w:style w:type="character" w:customStyle="1" w:styleId="cf11">
    <w:name w:val="cf11"/>
    <w:basedOn w:val="Liguvaikefont"/>
    <w:rsid w:val="00A920DC"/>
    <w:rPr>
      <w:rFonts w:ascii="Segoe UI" w:hAnsi="Segoe UI" w:cs="Segoe UI" w:hint="default"/>
      <w:sz w:val="18"/>
      <w:szCs w:val="18"/>
    </w:rPr>
  </w:style>
  <w:style w:type="paragraph" w:styleId="Redaktsioon">
    <w:name w:val="Revision"/>
    <w:hidden/>
    <w:uiPriority w:val="99"/>
    <w:semiHidden/>
    <w:rsid w:val="000203BD"/>
    <w:pPr>
      <w:spacing w:after="0" w:line="240" w:lineRule="auto"/>
    </w:pPr>
    <w:rPr>
      <w:rFonts w:ascii="Times New Roman" w:eastAsia="Times New Roman" w:hAnsi="Times New Roman" w:cs="Times New Roman"/>
      <w:kern w:val="0"/>
      <w:sz w:val="24"/>
      <w:szCs w:val="24"/>
      <w14:ligatures w14:val="none"/>
    </w:rPr>
  </w:style>
  <w:style w:type="character" w:styleId="Kommentaariviide">
    <w:name w:val="annotation reference"/>
    <w:basedOn w:val="Liguvaikefont"/>
    <w:uiPriority w:val="99"/>
    <w:semiHidden/>
    <w:unhideWhenUsed/>
    <w:rsid w:val="003D5501"/>
    <w:rPr>
      <w:sz w:val="16"/>
      <w:szCs w:val="16"/>
    </w:rPr>
  </w:style>
  <w:style w:type="paragraph" w:styleId="Kommentaaritekst">
    <w:name w:val="annotation text"/>
    <w:basedOn w:val="Normaallaad"/>
    <w:link w:val="KommentaaritekstMrk"/>
    <w:uiPriority w:val="99"/>
    <w:unhideWhenUsed/>
    <w:rsid w:val="003D5501"/>
    <w:rPr>
      <w:sz w:val="20"/>
      <w:szCs w:val="20"/>
    </w:rPr>
  </w:style>
  <w:style w:type="character" w:customStyle="1" w:styleId="KommentaaritekstMrk">
    <w:name w:val="Kommentaari tekst Märk"/>
    <w:basedOn w:val="Liguvaikefont"/>
    <w:link w:val="Kommentaaritekst"/>
    <w:uiPriority w:val="99"/>
    <w:rsid w:val="003D5501"/>
    <w:rPr>
      <w:rFonts w:ascii="Times New Roman" w:eastAsia="Times New Roman" w:hAnsi="Times New Roman" w:cs="Times New Roman"/>
      <w:kern w:val="0"/>
      <w:sz w:val="20"/>
      <w:szCs w:val="20"/>
      <w14:ligatures w14:val="none"/>
    </w:rPr>
  </w:style>
  <w:style w:type="paragraph" w:styleId="Kommentaariteema">
    <w:name w:val="annotation subject"/>
    <w:basedOn w:val="Kommentaaritekst"/>
    <w:next w:val="Kommentaaritekst"/>
    <w:link w:val="KommentaariteemaMrk"/>
    <w:uiPriority w:val="99"/>
    <w:semiHidden/>
    <w:unhideWhenUsed/>
    <w:rsid w:val="003D5501"/>
    <w:rPr>
      <w:b/>
      <w:bCs/>
    </w:rPr>
  </w:style>
  <w:style w:type="character" w:customStyle="1" w:styleId="KommentaariteemaMrk">
    <w:name w:val="Kommentaari teema Märk"/>
    <w:basedOn w:val="KommentaaritekstMrk"/>
    <w:link w:val="Kommentaariteema"/>
    <w:uiPriority w:val="99"/>
    <w:semiHidden/>
    <w:rsid w:val="003D5501"/>
    <w:rPr>
      <w:rFonts w:ascii="Times New Roman" w:eastAsia="Times New Roman" w:hAnsi="Times New Roman" w:cs="Times New Roman"/>
      <w:b/>
      <w:bCs/>
      <w:kern w:val="0"/>
      <w:sz w:val="20"/>
      <w:szCs w:val="20"/>
      <w14:ligatures w14:val="none"/>
    </w:rPr>
  </w:style>
  <w:style w:type="paragraph" w:styleId="Loendilik">
    <w:name w:val="List Paragraph"/>
    <w:basedOn w:val="Normaallaad"/>
    <w:uiPriority w:val="34"/>
    <w:qFormat/>
    <w:rsid w:val="00C11BB0"/>
    <w:pPr>
      <w:ind w:left="720"/>
      <w:contextualSpacing/>
    </w:pPr>
  </w:style>
  <w:style w:type="character" w:styleId="Hperlink">
    <w:name w:val="Hyperlink"/>
    <w:basedOn w:val="Liguvaikefont"/>
    <w:uiPriority w:val="99"/>
    <w:unhideWhenUsed/>
    <w:rsid w:val="00013C04"/>
    <w:rPr>
      <w:color w:val="0563C1" w:themeColor="hyperlink"/>
      <w:u w:val="single"/>
    </w:rPr>
  </w:style>
  <w:style w:type="character" w:styleId="Lahendamatamainimine">
    <w:name w:val="Unresolved Mention"/>
    <w:basedOn w:val="Liguvaikefont"/>
    <w:uiPriority w:val="99"/>
    <w:semiHidden/>
    <w:unhideWhenUsed/>
    <w:rsid w:val="00013C04"/>
    <w:rPr>
      <w:color w:val="605E5C"/>
      <w:shd w:val="clear" w:color="auto" w:fill="E1DFDD"/>
    </w:rPr>
  </w:style>
  <w:style w:type="character" w:customStyle="1" w:styleId="markedcontent">
    <w:name w:val="markedcontent"/>
    <w:basedOn w:val="Liguvaikefont"/>
    <w:rsid w:val="00697E77"/>
  </w:style>
  <w:style w:type="character" w:styleId="Klastatudhperlink">
    <w:name w:val="FollowedHyperlink"/>
    <w:basedOn w:val="Liguvaikefont"/>
    <w:uiPriority w:val="99"/>
    <w:semiHidden/>
    <w:unhideWhenUsed/>
    <w:rsid w:val="00417ED1"/>
    <w:rPr>
      <w:color w:val="954F72" w:themeColor="followedHyperlink"/>
      <w:u w:val="single"/>
    </w:rPr>
  </w:style>
  <w:style w:type="paragraph" w:styleId="Normaallaadveeb">
    <w:name w:val="Normal (Web)"/>
    <w:basedOn w:val="Normaallaad"/>
    <w:uiPriority w:val="99"/>
    <w:unhideWhenUsed/>
    <w:rsid w:val="002B39F0"/>
    <w:pPr>
      <w:spacing w:before="100" w:beforeAutospacing="1" w:after="100" w:afterAutospacing="1"/>
    </w:pPr>
    <w:rPr>
      <w:lang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igiteataja.ee/akt/408072023025" TargetMode="External"/><Relationship Id="rId13" Type="http://schemas.openxmlformats.org/officeDocument/2006/relationships/hyperlink" Target="https://www.riigiteataja.ee/aktilisa/0000/1279/3848/12793882.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riigiteataja.ee/akt/109012025005?leiaKehtiv" TargetMode="External"/><Relationship Id="rId12" Type="http://schemas.openxmlformats.org/officeDocument/2006/relationships/hyperlink" Target="https://envir.ee/kliimamuutustega-kohanemise-arengukav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dres.podra@kuusalu.ee"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kliimaministeerium.ee/sites/default/files/documents/2023-07/Eesti%20riiklik%20energia-%20ja%20kliimakava%20aastani%202030.pdf" TargetMode="External"/><Relationship Id="rId5" Type="http://schemas.openxmlformats.org/officeDocument/2006/relationships/webSettings" Target="webSettings.xml"/><Relationship Id="rId15" Type="http://schemas.openxmlformats.org/officeDocument/2006/relationships/hyperlink" Target="https://www.valitsus.ee/sites/default/files/documents/2021-11/Transpordi%20ja%20liikuvuse%20arengukava%202021&#8211;2035.pdf" TargetMode="External"/><Relationship Id="rId10" Type="http://schemas.openxmlformats.org/officeDocument/2006/relationships/hyperlink" Target="https://keskkonnaportaal.ee/et/eesti-tuleviku-kliimastsenaariumid-aastani-2100" TargetMode="External"/><Relationship Id="rId4" Type="http://schemas.openxmlformats.org/officeDocument/2006/relationships/settings" Target="settings.xml"/><Relationship Id="rId9" Type="http://schemas.openxmlformats.org/officeDocument/2006/relationships/hyperlink" Target="https://www.riigiteataja.ee/akt/307042017001" TargetMode="External"/><Relationship Id="rId14" Type="http://schemas.openxmlformats.org/officeDocument/2006/relationships/hyperlink" Target="https://kliimaministeerium.ee/energiamajanduse_arengukava"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6A7AB-9F9C-4A6C-B719-2C4E9CC6B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1769</Words>
  <Characters>10264</Characters>
  <Application>Microsoft Office Word</Application>
  <DocSecurity>0</DocSecurity>
  <Lines>85</Lines>
  <Paragraphs>24</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Põdra</dc:creator>
  <cp:keywords/>
  <dc:description/>
  <cp:lastModifiedBy>Pirge Paju</cp:lastModifiedBy>
  <cp:revision>57</cp:revision>
  <dcterms:created xsi:type="dcterms:W3CDTF">2026-02-17T07:26:00Z</dcterms:created>
  <dcterms:modified xsi:type="dcterms:W3CDTF">2026-04-24T13:44:00Z</dcterms:modified>
</cp:coreProperties>
</file>